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F13" w14:textId="0E65E7BE" w:rsidR="00B505C4" w:rsidRPr="00D03257" w:rsidRDefault="00B505C4" w:rsidP="009C0BF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D03257">
        <w:rPr>
          <w:rFonts w:ascii="Times New Roman" w:hAnsi="Times New Roman"/>
          <w:b/>
          <w:sz w:val="36"/>
          <w:szCs w:val="36"/>
          <w:lang w:val="uk-UA"/>
        </w:rPr>
        <w:t xml:space="preserve">ТЕМА: </w:t>
      </w:r>
      <w:r w:rsidRPr="00D03257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 xml:space="preserve">Мистецтво </w:t>
      </w:r>
      <w:r w:rsidRPr="00D03257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>……..</w:t>
      </w:r>
    </w:p>
    <w:p w14:paraId="29D4D515" w14:textId="377217ED" w:rsidR="00B505C4" w:rsidRPr="00D03257" w:rsidRDefault="00B505C4" w:rsidP="00B505C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03257">
        <w:rPr>
          <w:rFonts w:ascii="Times New Roman" w:hAnsi="Times New Roman"/>
          <w:i/>
          <w:sz w:val="28"/>
          <w:szCs w:val="28"/>
          <w:lang w:val="uk-UA"/>
        </w:rPr>
        <w:t>ПІБ</w:t>
      </w:r>
      <w:r w:rsidR="009C0BF4" w:rsidRPr="00D03257">
        <w:rPr>
          <w:rFonts w:ascii="Times New Roman" w:hAnsi="Times New Roman"/>
          <w:i/>
          <w:sz w:val="28"/>
          <w:szCs w:val="28"/>
          <w:lang w:val="uk-UA"/>
        </w:rPr>
        <w:t xml:space="preserve"> (повністю)</w:t>
      </w:r>
      <w:r w:rsidRPr="00D0325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14:paraId="64FF480A" w14:textId="77777777" w:rsidR="00B505C4" w:rsidRPr="00D03257" w:rsidRDefault="00B505C4" w:rsidP="00B505C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D03257">
        <w:rPr>
          <w:rFonts w:ascii="Times New Roman" w:hAnsi="Times New Roman"/>
          <w:i/>
          <w:sz w:val="28"/>
          <w:szCs w:val="28"/>
          <w:lang w:val="uk-UA"/>
        </w:rPr>
        <w:t xml:space="preserve">вчитель образотворчого мистецтва </w:t>
      </w:r>
    </w:p>
    <w:p w14:paraId="307B976D" w14:textId="0671A26F" w:rsidR="00B505C4" w:rsidRPr="00D03257" w:rsidRDefault="00B505C4" w:rsidP="00B505C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 xml:space="preserve">КЗО </w:t>
      </w: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>СЗШ (</w:t>
      </w: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>НВК</w:t>
      </w: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>)</w:t>
      </w: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 xml:space="preserve"> № </w:t>
      </w: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>….</w:t>
      </w: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 xml:space="preserve"> м.</w:t>
      </w: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r w:rsidRPr="00D03257">
        <w:rPr>
          <w:rFonts w:ascii="Times New Roman" w:eastAsia="Calibri" w:hAnsi="Times New Roman"/>
          <w:i/>
          <w:sz w:val="28"/>
          <w:szCs w:val="28"/>
          <w:lang w:val="uk-UA"/>
        </w:rPr>
        <w:t>Дніпра</w:t>
      </w:r>
    </w:p>
    <w:p w14:paraId="4241BBD8" w14:textId="77777777" w:rsidR="00B505C4" w:rsidRPr="00D03257" w:rsidRDefault="00B505C4" w:rsidP="00B505C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sz w:val="28"/>
          <w:szCs w:val="28"/>
          <w:lang w:val="uk-UA"/>
        </w:rPr>
        <w:t xml:space="preserve">Тип уроку: </w:t>
      </w:r>
      <w:r w:rsidRPr="00D03257">
        <w:rPr>
          <w:rFonts w:ascii="Times New Roman" w:hAnsi="Times New Roman"/>
          <w:sz w:val="28"/>
          <w:szCs w:val="28"/>
          <w:lang w:val="uk-UA"/>
        </w:rPr>
        <w:t>комбінований</w:t>
      </w:r>
    </w:p>
    <w:p w14:paraId="6ED0165F" w14:textId="726744B9" w:rsidR="00B505C4" w:rsidRPr="00D03257" w:rsidRDefault="00B505C4" w:rsidP="00B505C4">
      <w:pPr>
        <w:pStyle w:val="a3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 xml:space="preserve">Удосконалення знань про 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…. </w:t>
      </w:r>
      <w:r w:rsidRPr="00D03257">
        <w:rPr>
          <w:rFonts w:ascii="Times New Roman" w:hAnsi="Times New Roman"/>
          <w:bCs/>
          <w:sz w:val="28"/>
          <w:szCs w:val="28"/>
          <w:lang w:val="uk-UA"/>
        </w:rPr>
        <w:t xml:space="preserve">(математика </w:t>
      </w:r>
      <w:r w:rsidRPr="00D03257">
        <w:rPr>
          <w:rFonts w:ascii="Monotype Corsiva" w:hAnsi="Monotype Corsiva"/>
          <w:b/>
          <w:color w:val="C00000"/>
          <w:sz w:val="28"/>
          <w:szCs w:val="28"/>
          <w:lang w:val="en-US"/>
        </w:rPr>
        <w:t>M</w:t>
      </w:r>
      <w:r w:rsidRPr="00D0325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).</w:t>
      </w:r>
    </w:p>
    <w:p w14:paraId="3FF73099" w14:textId="6E5420DE" w:rsidR="00B505C4" w:rsidRPr="00D03257" w:rsidRDefault="00B505C4" w:rsidP="00B505C4">
      <w:pPr>
        <w:pStyle w:val="a3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 xml:space="preserve">Виготовлення рельєфів </w:t>
      </w:r>
      <w:r w:rsidRPr="00D03257">
        <w:rPr>
          <w:rFonts w:ascii="Times New Roman" w:hAnsi="Times New Roman"/>
          <w:sz w:val="28"/>
          <w:szCs w:val="28"/>
          <w:lang w:val="uk-UA"/>
        </w:rPr>
        <w:t>….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(образотворче мистецтво та технології – </w:t>
      </w:r>
      <w:r w:rsidRPr="00D03257">
        <w:rPr>
          <w:rFonts w:ascii="Monotype Corsiva" w:hAnsi="Monotype Corsiva"/>
          <w:b/>
          <w:color w:val="C00000"/>
          <w:sz w:val="28"/>
          <w:szCs w:val="28"/>
          <w:lang w:val="en-US"/>
        </w:rPr>
        <w:t>T</w:t>
      </w:r>
      <w:r w:rsidRPr="00D03257">
        <w:rPr>
          <w:rFonts w:ascii="Monotype Corsiva" w:hAnsi="Monotype Corsiva"/>
          <w:b/>
          <w:color w:val="C00000"/>
          <w:sz w:val="28"/>
          <w:szCs w:val="28"/>
          <w:lang w:val="uk-UA"/>
        </w:rPr>
        <w:t xml:space="preserve">, </w:t>
      </w:r>
      <w:r w:rsidRPr="00D03257">
        <w:rPr>
          <w:rFonts w:ascii="Monotype Corsiva" w:hAnsi="Monotype Corsiva"/>
          <w:b/>
          <w:color w:val="C00000"/>
          <w:sz w:val="28"/>
          <w:szCs w:val="28"/>
          <w:lang w:val="en-US"/>
        </w:rPr>
        <w:t>A</w:t>
      </w:r>
      <w:r w:rsidRPr="00D03257">
        <w:rPr>
          <w:rFonts w:ascii="Times New Roman" w:hAnsi="Times New Roman"/>
          <w:sz w:val="28"/>
          <w:szCs w:val="28"/>
          <w:lang w:val="uk-UA"/>
        </w:rPr>
        <w:t>).</w:t>
      </w:r>
    </w:p>
    <w:p w14:paraId="0910419D" w14:textId="7EC46E3B" w:rsidR="00B505C4" w:rsidRPr="00D03257" w:rsidRDefault="00B505C4" w:rsidP="00B505C4">
      <w:pPr>
        <w:pStyle w:val="a3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 xml:space="preserve">Введення природніх форм у декорування </w:t>
      </w:r>
      <w:r w:rsidRPr="00D03257">
        <w:rPr>
          <w:rFonts w:ascii="Times New Roman" w:hAnsi="Times New Roman"/>
          <w:sz w:val="28"/>
          <w:szCs w:val="28"/>
          <w:lang w:val="uk-UA"/>
        </w:rPr>
        <w:t>…..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 (образотворче мистецтво </w:t>
      </w:r>
      <w:r w:rsidRPr="00D03257">
        <w:rPr>
          <w:rFonts w:ascii="Monotype Corsiva" w:hAnsi="Monotype Corsiva"/>
          <w:b/>
          <w:color w:val="C00000"/>
          <w:sz w:val="28"/>
          <w:szCs w:val="28"/>
          <w:lang w:val="en-US"/>
        </w:rPr>
        <w:t>A</w:t>
      </w:r>
      <w:r w:rsidRPr="00D0325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та природознавство - </w:t>
      </w:r>
      <w:r w:rsidRPr="00D03257">
        <w:rPr>
          <w:rFonts w:ascii="Monotype Corsiva" w:hAnsi="Monotype Corsiva"/>
          <w:b/>
          <w:color w:val="C00000"/>
          <w:sz w:val="28"/>
          <w:szCs w:val="28"/>
          <w:lang w:val="en-US"/>
        </w:rPr>
        <w:t>S</w:t>
      </w:r>
      <w:r w:rsidRPr="00D0325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).</w:t>
      </w:r>
    </w:p>
    <w:p w14:paraId="50C5C58B" w14:textId="447BF0B6" w:rsidR="00B505C4" w:rsidRPr="00D03257" w:rsidRDefault="00B505C4" w:rsidP="00B505C4">
      <w:pPr>
        <w:pStyle w:val="a3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Конструктивне вирішення композиції … (інженерія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3257">
        <w:rPr>
          <w:rFonts w:ascii="Monotype Corsiva" w:hAnsi="Monotype Corsiva"/>
          <w:b/>
          <w:color w:val="C00000"/>
          <w:sz w:val="28"/>
          <w:szCs w:val="28"/>
        </w:rPr>
        <w:t>Е</w:t>
      </w:r>
      <w:r w:rsidRPr="00D0325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).</w:t>
      </w:r>
    </w:p>
    <w:p w14:paraId="61CE57F9" w14:textId="0FBB16EB" w:rsidR="00B505C4" w:rsidRPr="00D03257" w:rsidRDefault="00B505C4" w:rsidP="00B505C4">
      <w:pPr>
        <w:pStyle w:val="a3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Застосування механічних та електро</w:t>
      </w:r>
      <w:r w:rsidRPr="00D03257">
        <w:rPr>
          <w:rFonts w:ascii="Times New Roman" w:hAnsi="Times New Roman"/>
          <w:sz w:val="28"/>
          <w:szCs w:val="28"/>
          <w:lang w:val="uk-UA"/>
        </w:rPr>
        <w:t>приладів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 … (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технології – </w:t>
      </w:r>
      <w:r w:rsidRPr="00D03257">
        <w:rPr>
          <w:rFonts w:ascii="Monotype Corsiva" w:hAnsi="Monotype Corsiva"/>
          <w:b/>
          <w:color w:val="C00000"/>
          <w:sz w:val="28"/>
          <w:szCs w:val="28"/>
          <w:lang w:val="en-US"/>
        </w:rPr>
        <w:t>T</w:t>
      </w:r>
      <w:r w:rsidRPr="00D0325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).</w:t>
      </w:r>
    </w:p>
    <w:p w14:paraId="77770DCC" w14:textId="176AFA4F" w:rsidR="00B505C4" w:rsidRPr="00D03257" w:rsidRDefault="00B505C4" w:rsidP="00B505C4">
      <w:pPr>
        <w:spacing w:after="0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D03257">
        <w:rPr>
          <w:rFonts w:ascii="Times New Roman" w:eastAsia="Calibri" w:hAnsi="Times New Roman"/>
          <w:b/>
          <w:sz w:val="28"/>
          <w:szCs w:val="28"/>
          <w:lang w:val="uk-UA"/>
        </w:rPr>
        <w:t>Цільова група:</w:t>
      </w:r>
      <w:r w:rsidRPr="00D03257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D03257">
        <w:rPr>
          <w:rFonts w:ascii="Times New Roman" w:eastAsia="Calibri" w:hAnsi="Times New Roman"/>
          <w:sz w:val="28"/>
          <w:szCs w:val="28"/>
          <w:lang w:val="uk-UA"/>
        </w:rPr>
        <w:t>учні 7 класу.</w:t>
      </w:r>
    </w:p>
    <w:p w14:paraId="55D06C0D" w14:textId="7DC15702" w:rsidR="00B505C4" w:rsidRPr="00D03257" w:rsidRDefault="00B505C4" w:rsidP="00B505C4">
      <w:pPr>
        <w:spacing w:after="0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D03257">
        <w:rPr>
          <w:rFonts w:ascii="Times New Roman" w:eastAsia="Calibri" w:hAnsi="Times New Roman"/>
          <w:b/>
          <w:sz w:val="28"/>
          <w:szCs w:val="28"/>
          <w:lang w:val="uk-UA"/>
        </w:rPr>
        <w:t xml:space="preserve">Тривалість: </w:t>
      </w:r>
      <w:r w:rsidRPr="003C4400">
        <w:rPr>
          <w:rFonts w:ascii="Times New Roman" w:eastAsia="Calibri" w:hAnsi="Times New Roman"/>
          <w:bCs/>
          <w:sz w:val="28"/>
          <w:szCs w:val="28"/>
          <w:lang w:val="uk-UA"/>
        </w:rPr>
        <w:t>1 (</w:t>
      </w:r>
      <w:r w:rsidRPr="003C4400">
        <w:rPr>
          <w:rFonts w:ascii="Times New Roman" w:eastAsia="Calibri" w:hAnsi="Times New Roman"/>
          <w:bCs/>
          <w:sz w:val="28"/>
          <w:szCs w:val="28"/>
          <w:lang w:val="uk-UA"/>
        </w:rPr>
        <w:t>2</w:t>
      </w:r>
      <w:r w:rsidR="003C4400">
        <w:rPr>
          <w:rFonts w:ascii="Times New Roman" w:eastAsia="Calibri" w:hAnsi="Times New Roman"/>
          <w:bCs/>
          <w:sz w:val="28"/>
          <w:szCs w:val="28"/>
          <w:lang w:val="uk-UA"/>
        </w:rPr>
        <w:t>, 3</w:t>
      </w:r>
      <w:r w:rsidRPr="003C4400">
        <w:rPr>
          <w:rFonts w:ascii="Times New Roman" w:eastAsia="Calibri" w:hAnsi="Times New Roman"/>
          <w:bCs/>
          <w:sz w:val="28"/>
          <w:szCs w:val="28"/>
          <w:lang w:val="uk-UA"/>
        </w:rPr>
        <w:t>)</w:t>
      </w:r>
      <w:r w:rsidRPr="00D03257">
        <w:rPr>
          <w:rFonts w:ascii="Times New Roman" w:eastAsia="Calibri" w:hAnsi="Times New Roman"/>
          <w:sz w:val="28"/>
          <w:szCs w:val="28"/>
          <w:lang w:val="uk-UA"/>
        </w:rPr>
        <w:t xml:space="preserve"> урок 45 хв.</w:t>
      </w:r>
    </w:p>
    <w:p w14:paraId="7BB2EACE" w14:textId="47E2A08B" w:rsidR="00B505C4" w:rsidRPr="00D03257" w:rsidRDefault="00B505C4" w:rsidP="009C0B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Мета: 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закріплення знань та понять про </w:t>
      </w:r>
      <w:r w:rsidRPr="00D03257">
        <w:rPr>
          <w:rFonts w:ascii="Times New Roman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sz w:val="28"/>
          <w:szCs w:val="28"/>
          <w:lang w:val="uk-UA"/>
        </w:rPr>
        <w:t>;</w:t>
      </w:r>
    </w:p>
    <w:p w14:paraId="19E6D3DB" w14:textId="4D6A2B72" w:rsidR="00B505C4" w:rsidRPr="00D03257" w:rsidRDefault="00B505C4" w:rsidP="00B505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 xml:space="preserve">розширити знання про </w:t>
      </w:r>
      <w:r w:rsidRPr="00D03257">
        <w:rPr>
          <w:rFonts w:ascii="Times New Roman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sz w:val="28"/>
          <w:szCs w:val="28"/>
          <w:lang w:val="uk-UA"/>
        </w:rPr>
        <w:t>;</w:t>
      </w:r>
    </w:p>
    <w:p w14:paraId="475A2524" w14:textId="6E2083EF" w:rsidR="00B505C4" w:rsidRPr="00D03257" w:rsidRDefault="00B505C4" w:rsidP="00B505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 xml:space="preserve">вивчити головні принципи </w:t>
      </w:r>
      <w:r w:rsidRPr="00D03257">
        <w:rPr>
          <w:rFonts w:ascii="Times New Roman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sz w:val="28"/>
          <w:szCs w:val="28"/>
          <w:lang w:val="uk-UA"/>
        </w:rPr>
        <w:t>;</w:t>
      </w:r>
    </w:p>
    <w:p w14:paraId="684FB2D6" w14:textId="6F05E7EE" w:rsidR="00B505C4" w:rsidRPr="00D03257" w:rsidRDefault="00B505C4" w:rsidP="00B505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виховувати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розуміння необхідності </w:t>
      </w:r>
      <w:r w:rsidRPr="00D03257">
        <w:rPr>
          <w:rFonts w:ascii="Times New Roman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sz w:val="28"/>
          <w:szCs w:val="28"/>
          <w:lang w:val="uk-UA"/>
        </w:rPr>
        <w:t>;</w:t>
      </w:r>
    </w:p>
    <w:p w14:paraId="548CB700" w14:textId="77777777" w:rsidR="00B505C4" w:rsidRPr="00D03257" w:rsidRDefault="00B505C4" w:rsidP="00B505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розвивати асоціативно-образне мислення, уяву, фантазію, пам’ять, художній смак.</w:t>
      </w:r>
    </w:p>
    <w:p w14:paraId="247C7B1A" w14:textId="77777777" w:rsidR="00B505C4" w:rsidRPr="00D03257" w:rsidRDefault="00B505C4" w:rsidP="00B505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sz w:val="28"/>
          <w:szCs w:val="28"/>
          <w:lang w:val="uk-UA"/>
        </w:rPr>
        <w:t>Оперативні цілі:</w:t>
      </w:r>
    </w:p>
    <w:p w14:paraId="568B49F1" w14:textId="47B410FC" w:rsidR="00B505C4" w:rsidRPr="00D03257" w:rsidRDefault="00B505C4" w:rsidP="00B505C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03257">
        <w:rPr>
          <w:rFonts w:ascii="Times New Roman" w:hAnsi="Times New Roman"/>
          <w:i/>
          <w:sz w:val="28"/>
          <w:szCs w:val="28"/>
          <w:lang w:val="uk-UA"/>
        </w:rPr>
        <w:t>Після закінчення уроку учень</w:t>
      </w:r>
      <w:r w:rsidR="00545A70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1870B156" w14:textId="2B9B8509" w:rsidR="00B505C4" w:rsidRPr="00D03257" w:rsidRDefault="00545A70" w:rsidP="009C0BF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</w:t>
      </w:r>
      <w:r w:rsidR="00B505C4" w:rsidRPr="00D03257">
        <w:rPr>
          <w:rFonts w:ascii="Times New Roman" w:hAnsi="Times New Roman"/>
          <w:i/>
          <w:sz w:val="28"/>
          <w:szCs w:val="28"/>
          <w:lang w:val="uk-UA"/>
        </w:rPr>
        <w:t>нає:</w:t>
      </w:r>
      <w:r w:rsidR="009C0BF4" w:rsidRPr="00D032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…</w:t>
      </w:r>
    </w:p>
    <w:p w14:paraId="32A91277" w14:textId="30C6446B" w:rsidR="00B505C4" w:rsidRPr="00D03257" w:rsidRDefault="00B505C4" w:rsidP="009C0BF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i/>
          <w:sz w:val="28"/>
          <w:szCs w:val="28"/>
          <w:lang w:val="uk-UA"/>
        </w:rPr>
        <w:t>розуміє:</w:t>
      </w:r>
      <w:r w:rsidR="009C0BF4" w:rsidRPr="00D032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…</w:t>
      </w:r>
    </w:p>
    <w:p w14:paraId="072A5C64" w14:textId="26A70F11" w:rsidR="00B505C4" w:rsidRPr="00D03257" w:rsidRDefault="00B505C4" w:rsidP="009C0BF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i/>
          <w:sz w:val="28"/>
          <w:szCs w:val="28"/>
          <w:lang w:val="uk-UA"/>
        </w:rPr>
        <w:t>вміє:</w:t>
      </w:r>
      <w:r w:rsidR="009C0BF4" w:rsidRPr="00D032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…</w:t>
      </w:r>
    </w:p>
    <w:p w14:paraId="7B5D6E89" w14:textId="1597A7B4" w:rsidR="00B505C4" w:rsidRPr="00D03257" w:rsidRDefault="00B505C4" w:rsidP="009C0BF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0325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може:</w:t>
      </w:r>
      <w:r w:rsidR="009C0BF4" w:rsidRPr="00D0325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9C0BF4" w:rsidRPr="00D03257">
        <w:rPr>
          <w:rFonts w:ascii="Times New Roman" w:hAnsi="Times New Roman"/>
          <w:color w:val="000000" w:themeColor="text1"/>
          <w:sz w:val="28"/>
          <w:szCs w:val="28"/>
          <w:lang w:val="uk-UA"/>
        </w:rPr>
        <w:t>…</w:t>
      </w:r>
    </w:p>
    <w:p w14:paraId="59D041A2" w14:textId="558971B7" w:rsidR="00B505C4" w:rsidRPr="00D03257" w:rsidRDefault="00B505C4" w:rsidP="009C0B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sz w:val="28"/>
          <w:szCs w:val="28"/>
          <w:lang w:val="uk-UA"/>
        </w:rPr>
        <w:t>Методи і техніки:</w:t>
      </w:r>
    </w:p>
    <w:p w14:paraId="3F28D25C" w14:textId="4B1DC66F" w:rsidR="00B505C4" w:rsidRPr="00D03257" w:rsidRDefault="009C0BF4" w:rsidP="009C0B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B505C4" w:rsidRPr="00D03257">
        <w:rPr>
          <w:rFonts w:ascii="Times New Roman" w:hAnsi="Times New Roman"/>
          <w:bCs/>
          <w:sz w:val="28"/>
          <w:szCs w:val="28"/>
          <w:lang w:val="uk-UA"/>
        </w:rPr>
        <w:t>ра</w:t>
      </w:r>
      <w:r w:rsidRPr="00D03257">
        <w:rPr>
          <w:rFonts w:ascii="Times New Roman" w:hAnsi="Times New Roman"/>
          <w:color w:val="1A171C"/>
          <w:sz w:val="28"/>
          <w:szCs w:val="28"/>
        </w:rPr>
        <w:t xml:space="preserve"> «…»</w:t>
      </w:r>
    </w:p>
    <w:p w14:paraId="1C1AE77E" w14:textId="1716D7DF" w:rsidR="00B505C4" w:rsidRPr="00D03257" w:rsidRDefault="00B505C4" w:rsidP="00B50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робота в групах «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sz w:val="28"/>
          <w:szCs w:val="28"/>
          <w:lang w:val="uk-UA"/>
        </w:rPr>
        <w:t>»;</w:t>
      </w:r>
    </w:p>
    <w:p w14:paraId="4F2F9EF8" w14:textId="37CD84C5" w:rsidR="00B505C4" w:rsidRPr="00D03257" w:rsidRDefault="00B505C4" w:rsidP="00B50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метод «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sz w:val="28"/>
          <w:szCs w:val="28"/>
          <w:lang w:val="uk-UA"/>
        </w:rPr>
        <w:t>»;</w:t>
      </w:r>
    </w:p>
    <w:p w14:paraId="2055164C" w14:textId="1546FE3F" w:rsidR="00B505C4" w:rsidRPr="00D03257" w:rsidRDefault="00B505C4" w:rsidP="00B50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практична робота «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sz w:val="28"/>
          <w:szCs w:val="28"/>
          <w:lang w:val="uk-UA"/>
        </w:rPr>
        <w:t>»,</w:t>
      </w:r>
    </w:p>
    <w:p w14:paraId="7B45300E" w14:textId="77777777" w:rsidR="00B505C4" w:rsidRPr="00D03257" w:rsidRDefault="00B505C4" w:rsidP="00B50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влаштування вернісажу творчості.</w:t>
      </w:r>
    </w:p>
    <w:p w14:paraId="5C1241EF" w14:textId="6BC5C4E5" w:rsidR="00B505C4" w:rsidRPr="00D03257" w:rsidRDefault="00B505C4" w:rsidP="00B505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="009C0BF4" w:rsidRPr="00D032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09162B6" w14:textId="2560572A" w:rsidR="00B505C4" w:rsidRPr="00D03257" w:rsidRDefault="009C0BF4" w:rsidP="009C0B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sz w:val="28"/>
          <w:szCs w:val="28"/>
          <w:lang w:val="uk-UA"/>
        </w:rPr>
        <w:t>…</w:t>
      </w:r>
    </w:p>
    <w:p w14:paraId="4B19972C" w14:textId="16E8605E" w:rsidR="00B505C4" w:rsidRPr="00D03257" w:rsidRDefault="00B505C4" w:rsidP="009C0BF4">
      <w:pPr>
        <w:tabs>
          <w:tab w:val="left" w:pos="930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sz w:val="28"/>
          <w:szCs w:val="28"/>
          <w:lang w:val="uk-UA"/>
        </w:rPr>
        <w:t>Базові поняття і терміни:</w:t>
      </w:r>
      <w:r w:rsidR="009C0BF4" w:rsidRPr="00D032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…</w:t>
      </w:r>
    </w:p>
    <w:p w14:paraId="566A4548" w14:textId="77777777" w:rsidR="00B505C4" w:rsidRPr="00D03257" w:rsidRDefault="00B505C4" w:rsidP="00B505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bCs/>
          <w:sz w:val="28"/>
          <w:szCs w:val="28"/>
          <w:lang w:val="uk-UA"/>
        </w:rPr>
        <w:t>Допоміжні матеріали:</w:t>
      </w:r>
    </w:p>
    <w:p w14:paraId="45F0D0A5" w14:textId="18A59440" w:rsidR="00B505C4" w:rsidRPr="00D03257" w:rsidRDefault="00B505C4" w:rsidP="00B505C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i/>
          <w:sz w:val="28"/>
          <w:szCs w:val="28"/>
          <w:lang w:val="uk-UA"/>
        </w:rPr>
        <w:t>Додаток 1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.Опис </w:t>
      </w:r>
      <w:r w:rsidRPr="00D03257">
        <w:rPr>
          <w:rFonts w:ascii="Times New Roman" w:hAnsi="Times New Roman"/>
          <w:bCs/>
          <w:sz w:val="28"/>
          <w:szCs w:val="28"/>
          <w:lang w:val="uk-UA"/>
        </w:rPr>
        <w:t>гри</w:t>
      </w:r>
      <w:r w:rsidRPr="00D03257">
        <w:rPr>
          <w:rFonts w:ascii="Times New Roman" w:hAnsi="Times New Roman"/>
          <w:color w:val="1A171C"/>
          <w:sz w:val="28"/>
          <w:szCs w:val="28"/>
        </w:rPr>
        <w:t>«</w:t>
      </w:r>
      <w:r w:rsidR="009C0BF4" w:rsidRPr="00D03257">
        <w:rPr>
          <w:rFonts w:ascii="Times New Roman" w:hAnsi="Times New Roman"/>
          <w:color w:val="1A171C"/>
          <w:sz w:val="28"/>
          <w:szCs w:val="28"/>
        </w:rPr>
        <w:t>…</w:t>
      </w:r>
      <w:r w:rsidRPr="00D03257">
        <w:rPr>
          <w:rFonts w:ascii="Times New Roman" w:hAnsi="Times New Roman"/>
          <w:color w:val="1A171C"/>
          <w:sz w:val="28"/>
          <w:szCs w:val="28"/>
        </w:rPr>
        <w:t>»</w:t>
      </w:r>
      <w:r w:rsidRPr="00D03257">
        <w:rPr>
          <w:rFonts w:ascii="Times New Roman" w:hAnsi="Times New Roman"/>
          <w:sz w:val="28"/>
          <w:szCs w:val="28"/>
          <w:lang w:val="uk-UA"/>
        </w:rPr>
        <w:t>.</w:t>
      </w:r>
    </w:p>
    <w:p w14:paraId="42811C96" w14:textId="0152BF4E" w:rsidR="00B505C4" w:rsidRPr="00D03257" w:rsidRDefault="00B505C4" w:rsidP="00B505C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i/>
          <w:sz w:val="28"/>
          <w:szCs w:val="28"/>
          <w:lang w:val="uk-UA"/>
        </w:rPr>
        <w:t>Додаток 2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Втілення методу «…».</w:t>
      </w:r>
    </w:p>
    <w:p w14:paraId="6E328DBE" w14:textId="63950B39" w:rsidR="00B505C4" w:rsidRPr="00D03257" w:rsidRDefault="00B505C4" w:rsidP="00B505C4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i/>
          <w:sz w:val="28"/>
          <w:szCs w:val="28"/>
          <w:lang w:val="uk-UA"/>
        </w:rPr>
        <w:t>Додаток 3.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 xml:space="preserve"> Алгоритм роботи у групах «…»</w:t>
      </w:r>
      <w:r w:rsidRPr="00D03257">
        <w:rPr>
          <w:rFonts w:ascii="Times New Roman" w:hAnsi="Times New Roman"/>
          <w:sz w:val="28"/>
          <w:szCs w:val="28"/>
          <w:lang w:val="uk-UA"/>
        </w:rPr>
        <w:t>.</w:t>
      </w:r>
    </w:p>
    <w:p w14:paraId="24749767" w14:textId="1B6A543E" w:rsidR="00B505C4" w:rsidRPr="00D03257" w:rsidRDefault="00B505C4" w:rsidP="00B505C4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i/>
          <w:sz w:val="28"/>
          <w:szCs w:val="28"/>
          <w:lang w:val="uk-UA"/>
        </w:rPr>
        <w:t>Додаток 4.</w:t>
      </w:r>
      <w:r w:rsidRPr="00D03257">
        <w:rPr>
          <w:rFonts w:ascii="Times New Roman" w:hAnsi="Times New Roman"/>
          <w:sz w:val="28"/>
          <w:szCs w:val="28"/>
          <w:lang w:val="uk-UA"/>
        </w:rPr>
        <w:t xml:space="preserve"> Теоретичний матеріал </w:t>
      </w:r>
      <w:r w:rsidRPr="00D03257"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9C0BF4" w:rsidRPr="00D03257">
        <w:rPr>
          <w:rFonts w:ascii="Times New Roman" w:eastAsia="Calibri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color w:val="333333"/>
          <w:sz w:val="28"/>
          <w:szCs w:val="28"/>
          <w:lang w:val="uk-UA" w:eastAsia="uk-UA"/>
        </w:rPr>
        <w:t>»</w:t>
      </w:r>
      <w:r w:rsidRPr="00D03257">
        <w:rPr>
          <w:rFonts w:ascii="Times New Roman" w:hAnsi="Times New Roman"/>
          <w:sz w:val="28"/>
          <w:szCs w:val="28"/>
          <w:lang w:val="uk-UA"/>
        </w:rPr>
        <w:t>.</w:t>
      </w:r>
    </w:p>
    <w:p w14:paraId="27E11B1E" w14:textId="34D048D8" w:rsidR="00B505C4" w:rsidRPr="00D03257" w:rsidRDefault="00B505C4" w:rsidP="00B505C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i/>
          <w:sz w:val="28"/>
          <w:szCs w:val="28"/>
          <w:lang w:val="uk-UA"/>
        </w:rPr>
        <w:t>Додаток 5.</w:t>
      </w:r>
      <w:r w:rsidRPr="00D03257">
        <w:rPr>
          <w:rFonts w:ascii="Times New Roman" w:hAnsi="Times New Roman"/>
          <w:sz w:val="28"/>
          <w:szCs w:val="28"/>
          <w:lang w:val="uk-UA"/>
        </w:rPr>
        <w:t>Завдання для практичної роботи у групах «</w:t>
      </w:r>
      <w:r w:rsidR="009C0BF4" w:rsidRPr="00D03257">
        <w:rPr>
          <w:rFonts w:ascii="Times New Roman" w:hAnsi="Times New Roman"/>
          <w:sz w:val="28"/>
          <w:szCs w:val="28"/>
          <w:lang w:val="uk-UA"/>
        </w:rPr>
        <w:t>…</w:t>
      </w:r>
      <w:r w:rsidRPr="00D03257">
        <w:rPr>
          <w:rFonts w:ascii="Times New Roman" w:hAnsi="Times New Roman"/>
          <w:sz w:val="28"/>
          <w:szCs w:val="28"/>
          <w:lang w:val="uk-UA"/>
        </w:rPr>
        <w:t>».</w:t>
      </w:r>
    </w:p>
    <w:p w14:paraId="7552EA90" w14:textId="40AF494D" w:rsidR="00B505C4" w:rsidRPr="00D03257" w:rsidRDefault="00B505C4" w:rsidP="009C0BF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D03257">
        <w:rPr>
          <w:rFonts w:ascii="Times New Roman" w:hAnsi="Times New Roman"/>
          <w:b/>
          <w:i/>
          <w:sz w:val="28"/>
          <w:szCs w:val="28"/>
          <w:lang w:val="uk-UA"/>
        </w:rPr>
        <w:t>Додаток 6.</w:t>
      </w:r>
      <w:r w:rsidRPr="00D03257">
        <w:rPr>
          <w:rFonts w:ascii="Times New Roman" w:hAnsi="Times New Roman"/>
          <w:sz w:val="28"/>
          <w:szCs w:val="28"/>
          <w:lang w:val="uk-UA"/>
        </w:rPr>
        <w:t>Критерії оцінювання практичної роботи (для учнів).</w:t>
      </w:r>
    </w:p>
    <w:p w14:paraId="031C9C5C" w14:textId="441D4105" w:rsidR="00B505C4" w:rsidRPr="00D528CE" w:rsidRDefault="00B505C4" w:rsidP="00D528C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F63C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lastRenderedPageBreak/>
        <w:t>ХІД УРОКУ:</w:t>
      </w:r>
    </w:p>
    <w:p w14:paraId="7BA72A51" w14:textId="77777777" w:rsidR="00B505C4" w:rsidRPr="002C3E26" w:rsidRDefault="00B505C4" w:rsidP="00B505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3E26">
        <w:rPr>
          <w:rFonts w:ascii="Times New Roman" w:hAnsi="Times New Roman"/>
          <w:b/>
          <w:bCs/>
          <w:sz w:val="28"/>
          <w:szCs w:val="28"/>
          <w:lang w:val="uk-UA"/>
        </w:rPr>
        <w:t>Вступна частина</w:t>
      </w:r>
    </w:p>
    <w:p w14:paraId="570F6EC5" w14:textId="0800A815" w:rsidR="00B505C4" w:rsidRDefault="00D528CE" w:rsidP="00B505C4">
      <w:pPr>
        <w:pStyle w:val="a3"/>
        <w:numPr>
          <w:ilvl w:val="1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Попередня підготовка учнів до уроку …</w:t>
      </w:r>
    </w:p>
    <w:p w14:paraId="06196A64" w14:textId="34240C4A" w:rsidR="00B505C4" w:rsidRPr="002C3E26" w:rsidRDefault="00B505C4" w:rsidP="00B505C4">
      <w:pPr>
        <w:pStyle w:val="a3"/>
        <w:numPr>
          <w:ilvl w:val="1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3E26">
        <w:rPr>
          <w:rFonts w:ascii="Times New Roman" w:hAnsi="Times New Roman"/>
          <w:bCs/>
          <w:sz w:val="28"/>
          <w:szCs w:val="28"/>
          <w:lang w:val="uk-UA"/>
        </w:rPr>
        <w:t>Запропонуйте учням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зіграти в гру</w:t>
      </w:r>
      <w:r w:rsidRPr="004F63C9">
        <w:rPr>
          <w:rFonts w:ascii="Times New Roman" w:hAnsi="Times New Roman"/>
          <w:color w:val="1A171C"/>
          <w:sz w:val="28"/>
          <w:szCs w:val="28"/>
        </w:rPr>
        <w:t>«»</w:t>
      </w:r>
      <w:r>
        <w:rPr>
          <w:rFonts w:ascii="Times New Roman" w:hAnsi="Times New Roman"/>
          <w:color w:val="1A171C"/>
          <w:sz w:val="28"/>
          <w:szCs w:val="28"/>
          <w:lang w:val="uk-UA"/>
        </w:rPr>
        <w:t xml:space="preserve"> (</w:t>
      </w:r>
      <w:r w:rsidRPr="001D1BC1">
        <w:rPr>
          <w:rFonts w:ascii="Times New Roman" w:hAnsi="Times New Roman"/>
          <w:i/>
          <w:color w:val="1A171C"/>
          <w:sz w:val="28"/>
          <w:szCs w:val="28"/>
          <w:lang w:val="uk-UA"/>
        </w:rPr>
        <w:t>додаток</w:t>
      </w:r>
      <w:r>
        <w:rPr>
          <w:rFonts w:ascii="Times New Roman" w:hAnsi="Times New Roman"/>
          <w:color w:val="1A171C"/>
          <w:sz w:val="28"/>
          <w:szCs w:val="28"/>
          <w:lang w:val="uk-UA"/>
        </w:rPr>
        <w:t xml:space="preserve"> 1)</w:t>
      </w:r>
      <w:r w:rsidRPr="004F63C9">
        <w:rPr>
          <w:rFonts w:ascii="Times New Roman" w:hAnsi="Times New Roman"/>
          <w:color w:val="1A171C"/>
          <w:sz w:val="28"/>
          <w:szCs w:val="28"/>
          <w:lang w:val="uk-UA"/>
        </w:rPr>
        <w:t xml:space="preserve"> </w:t>
      </w:r>
      <w:r w:rsidR="00D03257">
        <w:rPr>
          <w:rFonts w:ascii="Times New Roman" w:hAnsi="Times New Roman"/>
          <w:color w:val="1A171C"/>
          <w:sz w:val="28"/>
          <w:szCs w:val="28"/>
          <w:lang w:val="uk-UA"/>
        </w:rPr>
        <w:t>…</w:t>
      </w:r>
      <w:r w:rsidRPr="002C3E26">
        <w:rPr>
          <w:rFonts w:ascii="Times New Roman" w:hAnsi="Times New Roman"/>
          <w:sz w:val="28"/>
          <w:szCs w:val="28"/>
          <w:lang w:val="uk-UA"/>
        </w:rPr>
        <w:t>(слайд презентації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№ 1 - 4</w:t>
      </w:r>
      <w:r w:rsidRPr="002C3E2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813243F" w14:textId="1C01C068" w:rsidR="00B505C4" w:rsidRPr="002C3E26" w:rsidRDefault="00B505C4" w:rsidP="00B505C4">
      <w:pPr>
        <w:pStyle w:val="a3"/>
        <w:numPr>
          <w:ilvl w:val="1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C3E26">
        <w:rPr>
          <w:rFonts w:ascii="Times New Roman" w:hAnsi="Times New Roman"/>
          <w:bCs/>
          <w:sz w:val="28"/>
          <w:szCs w:val="28"/>
          <w:lang w:val="uk-UA"/>
        </w:rPr>
        <w:t>Повідомте</w:t>
      </w:r>
      <w:proofErr w:type="spellEnd"/>
      <w:r w:rsidRPr="002C3E26">
        <w:rPr>
          <w:rFonts w:ascii="Times New Roman" w:hAnsi="Times New Roman"/>
          <w:bCs/>
          <w:sz w:val="28"/>
          <w:szCs w:val="28"/>
          <w:lang w:val="uk-UA"/>
        </w:rPr>
        <w:t xml:space="preserve"> учням тему уроку. Зазначте що 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 xml:space="preserve">… </w:t>
      </w:r>
      <w:r w:rsidRPr="002C3E26">
        <w:rPr>
          <w:rFonts w:ascii="Times New Roman" w:hAnsi="Times New Roman"/>
          <w:sz w:val="28"/>
          <w:szCs w:val="28"/>
          <w:lang w:val="uk-UA"/>
        </w:rPr>
        <w:t>(слайд презентації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№ 5, 6</w:t>
      </w:r>
      <w:r w:rsidRPr="002C3E26">
        <w:rPr>
          <w:rFonts w:ascii="Times New Roman" w:hAnsi="Times New Roman"/>
          <w:sz w:val="28"/>
          <w:szCs w:val="28"/>
          <w:lang w:val="uk-UA"/>
        </w:rPr>
        <w:t>)</w:t>
      </w:r>
      <w:r w:rsidRPr="002C3E2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16234EB" w14:textId="085B5530" w:rsidR="00B505C4" w:rsidRPr="004F63C9" w:rsidRDefault="00B505C4" w:rsidP="00B505C4">
      <w:pPr>
        <w:pStyle w:val="a3"/>
        <w:numPr>
          <w:ilvl w:val="1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3E26">
        <w:rPr>
          <w:rFonts w:ascii="Times New Roman" w:hAnsi="Times New Roman"/>
          <w:sz w:val="28"/>
          <w:szCs w:val="28"/>
          <w:lang w:val="uk-UA"/>
        </w:rPr>
        <w:t xml:space="preserve">Запропонуйте учням назвати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C3E26">
        <w:rPr>
          <w:rFonts w:ascii="Times New Roman" w:hAnsi="Times New Roman"/>
          <w:sz w:val="28"/>
          <w:szCs w:val="28"/>
          <w:lang w:val="uk-UA"/>
        </w:rPr>
        <w:t xml:space="preserve">показати </w:t>
      </w:r>
      <w:r w:rsidR="00D03257">
        <w:rPr>
          <w:rFonts w:ascii="Times New Roman" w:hAnsi="Times New Roman"/>
          <w:sz w:val="28"/>
          <w:szCs w:val="28"/>
          <w:lang w:val="uk-UA"/>
        </w:rPr>
        <w:t>…</w:t>
      </w:r>
      <w:r w:rsidRPr="002C3E26">
        <w:rPr>
          <w:rFonts w:ascii="Times New Roman" w:hAnsi="Times New Roman"/>
          <w:sz w:val="28"/>
          <w:szCs w:val="28"/>
          <w:lang w:val="uk-UA"/>
        </w:rPr>
        <w:t>(слайд презентації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№ 7</w:t>
      </w:r>
      <w:r w:rsidRPr="002C3E26">
        <w:rPr>
          <w:rFonts w:ascii="Times New Roman" w:hAnsi="Times New Roman"/>
          <w:sz w:val="28"/>
          <w:szCs w:val="28"/>
          <w:lang w:val="uk-UA"/>
        </w:rPr>
        <w:t>)</w:t>
      </w:r>
      <w:r w:rsidR="00D03257">
        <w:rPr>
          <w:rFonts w:ascii="Times New Roman" w:hAnsi="Times New Roman"/>
          <w:sz w:val="28"/>
          <w:szCs w:val="28"/>
          <w:lang w:val="uk-UA"/>
        </w:rPr>
        <w:t>.</w:t>
      </w:r>
    </w:p>
    <w:p w14:paraId="2D4B6FED" w14:textId="77777777" w:rsidR="00B505C4" w:rsidRPr="002C3E26" w:rsidRDefault="00B505C4" w:rsidP="00B505C4">
      <w:pPr>
        <w:pStyle w:val="a3"/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3E26">
        <w:rPr>
          <w:rFonts w:ascii="Times New Roman" w:hAnsi="Times New Roman"/>
          <w:b/>
          <w:bCs/>
          <w:sz w:val="28"/>
          <w:szCs w:val="28"/>
          <w:lang w:val="uk-UA"/>
        </w:rPr>
        <w:t>Основна частина</w:t>
      </w:r>
    </w:p>
    <w:p w14:paraId="42119417" w14:textId="07CC6284" w:rsidR="00B505C4" w:rsidRDefault="00B505C4" w:rsidP="00B505C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3E26">
        <w:rPr>
          <w:rFonts w:ascii="Times New Roman" w:hAnsi="Times New Roman"/>
          <w:bCs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Cs/>
          <w:sz w:val="28"/>
          <w:szCs w:val="28"/>
          <w:lang w:val="uk-UA"/>
        </w:rPr>
        <w:t>Перегляньте з учнями презентацію «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sz w:val="28"/>
          <w:szCs w:val="28"/>
          <w:lang w:val="uk-UA"/>
        </w:rPr>
        <w:t>» за допомогою помічників «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76B0AA7" w14:textId="2BBDB061" w:rsidR="00B505C4" w:rsidRDefault="00B505C4" w:rsidP="00B50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2.2. </w:t>
      </w:r>
      <w:r w:rsidRPr="002C3E26">
        <w:rPr>
          <w:rFonts w:ascii="Times New Roman" w:hAnsi="Times New Roman"/>
          <w:bCs/>
          <w:sz w:val="28"/>
          <w:szCs w:val="28"/>
          <w:lang w:val="uk-UA"/>
        </w:rPr>
        <w:t xml:space="preserve">Запропонуйте учням зіграти в гру </w:t>
      </w:r>
      <w:r w:rsidRPr="002C3E26"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 w:rsidRPr="002C3E26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(додаток 2</w:t>
      </w:r>
      <w:r w:rsidRPr="002C3E26">
        <w:rPr>
          <w:rFonts w:ascii="Times New Roman" w:hAnsi="Times New Roman"/>
          <w:bCs/>
          <w:i/>
          <w:iCs/>
          <w:sz w:val="28"/>
          <w:szCs w:val="28"/>
          <w:lang w:val="uk-UA"/>
        </w:rPr>
        <w:t>)</w:t>
      </w:r>
      <w:r w:rsidR="00D0325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2C3E26">
        <w:rPr>
          <w:rFonts w:ascii="Times New Roman" w:hAnsi="Times New Roman"/>
          <w:bCs/>
          <w:sz w:val="28"/>
          <w:szCs w:val="28"/>
          <w:lang w:val="uk-UA"/>
        </w:rPr>
        <w:t xml:space="preserve">протягом 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…</w:t>
      </w:r>
      <w:r w:rsidRPr="002C3E26">
        <w:rPr>
          <w:rFonts w:ascii="Times New Roman" w:hAnsi="Times New Roman"/>
          <w:bCs/>
          <w:sz w:val="28"/>
          <w:szCs w:val="28"/>
          <w:lang w:val="uk-UA"/>
        </w:rPr>
        <w:t xml:space="preserve"> хв.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60E8">
        <w:rPr>
          <w:rFonts w:ascii="Times New Roman" w:hAnsi="Times New Roman"/>
          <w:sz w:val="28"/>
          <w:szCs w:val="28"/>
          <w:lang w:val="uk-UA"/>
        </w:rPr>
        <w:t xml:space="preserve">Поясніть, що дана гра сприяє </w:t>
      </w:r>
      <w:r w:rsidR="00D03257">
        <w:rPr>
          <w:rFonts w:ascii="Times New Roman" w:hAnsi="Times New Roman"/>
          <w:sz w:val="28"/>
          <w:szCs w:val="28"/>
          <w:lang w:val="uk-UA"/>
        </w:rPr>
        <w:t>…</w:t>
      </w:r>
    </w:p>
    <w:p w14:paraId="20846969" w14:textId="1FC22EE5" w:rsidR="00B505C4" w:rsidRDefault="00B505C4" w:rsidP="00B505C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Продовжте перегляд </w:t>
      </w:r>
      <w:r>
        <w:rPr>
          <w:rFonts w:ascii="Times New Roman" w:hAnsi="Times New Roman"/>
          <w:bCs/>
          <w:sz w:val="28"/>
          <w:szCs w:val="28"/>
          <w:lang w:val="uk-UA"/>
        </w:rPr>
        <w:t>презентації «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sz w:val="28"/>
          <w:szCs w:val="28"/>
          <w:lang w:val="uk-UA"/>
        </w:rPr>
        <w:t>», а саме розділу «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». </w:t>
      </w:r>
    </w:p>
    <w:p w14:paraId="12CC923A" w14:textId="3D4C7213" w:rsidR="00B505C4" w:rsidRPr="00E522F5" w:rsidRDefault="00B505C4" w:rsidP="00B505C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2.4. Об’єднайте дітей у 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Ця вправа надає можливість 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 також скласти зразок 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44F4">
        <w:rPr>
          <w:rFonts w:ascii="Times New Roman" w:hAnsi="Times New Roman"/>
          <w:bCs/>
          <w:i/>
          <w:sz w:val="28"/>
          <w:szCs w:val="28"/>
          <w:lang w:val="uk-UA"/>
        </w:rPr>
        <w:t>(додаток 3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), </w:t>
      </w:r>
      <w:r w:rsidRPr="007625CE">
        <w:rPr>
          <w:rFonts w:ascii="Times New Roman" w:hAnsi="Times New Roman"/>
          <w:bCs/>
          <w:sz w:val="28"/>
          <w:szCs w:val="28"/>
          <w:lang w:val="uk-UA"/>
        </w:rPr>
        <w:t>використовуючи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522F5">
        <w:rPr>
          <w:rFonts w:ascii="Times New Roman" w:hAnsi="Times New Roman"/>
          <w:sz w:val="28"/>
          <w:szCs w:val="28"/>
          <w:lang w:val="uk-UA"/>
        </w:rPr>
        <w:t xml:space="preserve">еоретичний матеріал </w:t>
      </w:r>
      <w:r w:rsidRPr="00E522F5"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D03257">
        <w:rPr>
          <w:rFonts w:ascii="Times New Roman" w:eastAsia="Calibri" w:hAnsi="Times New Roman"/>
          <w:sz w:val="28"/>
          <w:szCs w:val="28"/>
          <w:lang w:val="uk-UA"/>
        </w:rPr>
        <w:t>…</w:t>
      </w:r>
      <w:r w:rsidRPr="00E522F5">
        <w:rPr>
          <w:rFonts w:ascii="Times New Roman" w:hAnsi="Times New Roman"/>
          <w:color w:val="333333"/>
          <w:sz w:val="28"/>
          <w:szCs w:val="28"/>
          <w:lang w:val="uk-UA" w:eastAsia="uk-UA"/>
        </w:rPr>
        <w:t>»</w:t>
      </w:r>
      <w:r w:rsidRPr="007625CE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7625CE">
        <w:rPr>
          <w:rFonts w:ascii="Times New Roman" w:hAnsi="Times New Roman"/>
          <w:i/>
          <w:sz w:val="28"/>
          <w:szCs w:val="28"/>
          <w:lang w:val="uk-UA"/>
        </w:rPr>
        <w:t>одаток 4).</w:t>
      </w:r>
    </w:p>
    <w:p w14:paraId="4D126D92" w14:textId="18EA56F6" w:rsidR="00B505C4" w:rsidRDefault="00B505C4" w:rsidP="00B505C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2.5. Дайте можливість учням обрати </w:t>
      </w:r>
      <w:r w:rsidR="00D03257">
        <w:rPr>
          <w:rFonts w:ascii="Times New Roman" w:hAnsi="Times New Roman"/>
          <w:bCs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>для виконання індивідуальних та колективних практичних робіт.</w:t>
      </w:r>
    </w:p>
    <w:p w14:paraId="11CB5438" w14:textId="048F3ADB" w:rsidR="00B505C4" w:rsidRPr="005D2807" w:rsidRDefault="00B505C4" w:rsidP="00D52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2.6. </w:t>
      </w:r>
      <w:r w:rsidR="00D528CE">
        <w:rPr>
          <w:rFonts w:ascii="Times New Roman" w:hAnsi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корочено пояснюють </w:t>
      </w:r>
      <w:r w:rsidR="00D528CE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групі послідовність виконання практичного завдання </w:t>
      </w:r>
      <w:r w:rsidRPr="007625CE">
        <w:rPr>
          <w:rFonts w:ascii="Times New Roman" w:hAnsi="Times New Roman"/>
          <w:i/>
          <w:sz w:val="28"/>
          <w:szCs w:val="28"/>
          <w:lang w:val="uk-UA"/>
        </w:rPr>
        <w:t>(додаток 5),</w:t>
      </w:r>
      <w:r w:rsidR="00D528C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демонструючи зразки виконаних учнівських робіт минулих років.</w:t>
      </w:r>
    </w:p>
    <w:p w14:paraId="406AB1B3" w14:textId="77777777" w:rsidR="00B505C4" w:rsidRPr="002C3E26" w:rsidRDefault="00B505C4" w:rsidP="00B505C4">
      <w:pPr>
        <w:pStyle w:val="a3"/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Підсумкова частина</w:t>
      </w:r>
    </w:p>
    <w:p w14:paraId="582FF332" w14:textId="726486DB" w:rsidR="00B505C4" w:rsidRPr="00D528CE" w:rsidRDefault="00D528CE" w:rsidP="00D528CE">
      <w:pPr>
        <w:pStyle w:val="a3"/>
        <w:numPr>
          <w:ilvl w:val="1"/>
          <w:numId w:val="6"/>
        </w:numPr>
        <w:spacing w:after="0"/>
        <w:ind w:left="0" w:firstLine="5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 w:rsidR="00B505C4" w:rsidRPr="00D528CE">
        <w:rPr>
          <w:rFonts w:ascii="Times New Roman" w:hAnsi="Times New Roman"/>
          <w:bCs/>
          <w:sz w:val="28"/>
          <w:szCs w:val="28"/>
          <w:lang w:val="uk-UA"/>
        </w:rPr>
        <w:t xml:space="preserve">цінювання знань та умінь учнів </w:t>
      </w:r>
      <w:r w:rsidR="00B505C4" w:rsidRPr="00D528CE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критеріями </w:t>
      </w:r>
      <w:r w:rsidR="00B505C4" w:rsidRPr="00D528CE">
        <w:rPr>
          <w:rFonts w:ascii="Times New Roman" w:hAnsi="Times New Roman"/>
          <w:bCs/>
          <w:i/>
          <w:iCs/>
          <w:sz w:val="28"/>
          <w:szCs w:val="28"/>
          <w:lang w:val="uk-UA"/>
        </w:rPr>
        <w:t>(додаток 6)</w:t>
      </w:r>
      <w:r w:rsidR="00B505C4" w:rsidRPr="00D528CE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14:paraId="4291B6D5" w14:textId="047968CF" w:rsidR="00B505C4" w:rsidRDefault="00B505C4" w:rsidP="00D528CE">
      <w:pPr>
        <w:pStyle w:val="a3"/>
        <w:numPr>
          <w:ilvl w:val="1"/>
          <w:numId w:val="6"/>
        </w:numPr>
        <w:spacing w:after="0" w:line="276" w:lineRule="auto"/>
        <w:ind w:left="0" w:firstLine="5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За допомогою «</w:t>
      </w:r>
      <w:r w:rsidR="00D528CE">
        <w:rPr>
          <w:rFonts w:ascii="Times New Roman" w:hAnsi="Times New Roman"/>
          <w:bCs/>
          <w:i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» влаштуйте вернісаж творчих робіт.</w:t>
      </w:r>
    </w:p>
    <w:p w14:paraId="6B1FD1E8" w14:textId="77777777" w:rsidR="00B505C4" w:rsidRDefault="00B505C4" w:rsidP="00D528CE">
      <w:pPr>
        <w:pStyle w:val="a3"/>
        <w:numPr>
          <w:ilvl w:val="1"/>
          <w:numId w:val="6"/>
        </w:numPr>
        <w:spacing w:after="0" w:line="276" w:lineRule="auto"/>
        <w:ind w:left="0" w:firstLine="5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91625">
        <w:rPr>
          <w:rFonts w:ascii="Times New Roman" w:hAnsi="Times New Roman"/>
          <w:bCs/>
          <w:iCs/>
          <w:sz w:val="28"/>
          <w:szCs w:val="28"/>
          <w:lang w:val="uk-UA"/>
        </w:rPr>
        <w:t>Порівняйте та проведіть аналіз отриманих результатів. Це допоможе учням зрозуміти, оцінити та спрогнозувати свою діяльність відповідно своїм можливостям.</w:t>
      </w:r>
    </w:p>
    <w:p w14:paraId="3EC4AAE4" w14:textId="77777777" w:rsidR="00B505C4" w:rsidRDefault="00B505C4" w:rsidP="00D528CE">
      <w:pPr>
        <w:pStyle w:val="a3"/>
        <w:numPr>
          <w:ilvl w:val="1"/>
          <w:numId w:val="6"/>
        </w:numPr>
        <w:spacing w:after="0" w:line="276" w:lineRule="auto"/>
        <w:ind w:left="0" w:firstLine="5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 закінчення уроку запропонуйте учням дати відповідь на запитання: </w:t>
      </w:r>
    </w:p>
    <w:p w14:paraId="5E75B819" w14:textId="77777777" w:rsidR="00BA7D13" w:rsidRDefault="00BA7D13" w:rsidP="00BA7D1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A7D13">
        <w:rPr>
          <w:rFonts w:ascii="Times New Roman" w:hAnsi="Times New Roman"/>
          <w:b/>
          <w:i/>
          <w:sz w:val="28"/>
          <w:szCs w:val="28"/>
          <w:lang w:val="uk-UA"/>
        </w:rPr>
        <w:t>Додаток 1</w:t>
      </w:r>
      <w:r w:rsidRPr="00BA7D13">
        <w:rPr>
          <w:rFonts w:ascii="Times New Roman" w:hAnsi="Times New Roman"/>
          <w:sz w:val="28"/>
          <w:szCs w:val="28"/>
          <w:lang w:val="uk-UA"/>
        </w:rPr>
        <w:t>.</w:t>
      </w:r>
    </w:p>
    <w:p w14:paraId="1806E37B" w14:textId="059FCC85" w:rsidR="00BA7D13" w:rsidRPr="00BA7D13" w:rsidRDefault="00BA7D13" w:rsidP="00BA7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7D13">
        <w:rPr>
          <w:rFonts w:ascii="Times New Roman" w:hAnsi="Times New Roman"/>
          <w:sz w:val="28"/>
          <w:szCs w:val="28"/>
          <w:lang w:val="uk-UA"/>
        </w:rPr>
        <w:t xml:space="preserve">Опис </w:t>
      </w:r>
      <w:r w:rsidRPr="00BA7D13">
        <w:rPr>
          <w:rFonts w:ascii="Times New Roman" w:hAnsi="Times New Roman"/>
          <w:bCs/>
          <w:sz w:val="28"/>
          <w:szCs w:val="28"/>
          <w:lang w:val="uk-UA"/>
        </w:rPr>
        <w:t>гри</w:t>
      </w:r>
      <w:r w:rsidRPr="00BA7D13">
        <w:rPr>
          <w:rFonts w:ascii="Times New Roman" w:hAnsi="Times New Roman"/>
          <w:color w:val="1A171C"/>
          <w:sz w:val="28"/>
          <w:szCs w:val="28"/>
        </w:rPr>
        <w:t>«…»</w:t>
      </w:r>
      <w:r w:rsidRPr="00BA7D13">
        <w:rPr>
          <w:rFonts w:ascii="Times New Roman" w:hAnsi="Times New Roman"/>
          <w:sz w:val="28"/>
          <w:szCs w:val="28"/>
          <w:lang w:val="uk-UA"/>
        </w:rPr>
        <w:t>.</w:t>
      </w:r>
    </w:p>
    <w:p w14:paraId="0F030DE8" w14:textId="77777777" w:rsidR="00BA7D13" w:rsidRDefault="00BA7D13" w:rsidP="00BA7D1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A7D13">
        <w:rPr>
          <w:rFonts w:ascii="Times New Roman" w:hAnsi="Times New Roman"/>
          <w:b/>
          <w:i/>
          <w:sz w:val="28"/>
          <w:szCs w:val="28"/>
          <w:lang w:val="uk-UA"/>
        </w:rPr>
        <w:t>Додаток 2</w:t>
      </w:r>
      <w:r w:rsidRPr="00BA7D1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B519CC1" w14:textId="63D57554" w:rsidR="00BA7D13" w:rsidRPr="00BA7D13" w:rsidRDefault="00BA7D13" w:rsidP="00BA7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7D13">
        <w:rPr>
          <w:rFonts w:ascii="Times New Roman" w:hAnsi="Times New Roman"/>
          <w:sz w:val="28"/>
          <w:szCs w:val="28"/>
          <w:lang w:val="uk-UA"/>
        </w:rPr>
        <w:t>Втілення методу «…».</w:t>
      </w:r>
    </w:p>
    <w:p w14:paraId="690198D2" w14:textId="77777777" w:rsidR="00BA7D13" w:rsidRDefault="00BA7D13" w:rsidP="00BA7D1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A7D13">
        <w:rPr>
          <w:rFonts w:ascii="Times New Roman" w:hAnsi="Times New Roman"/>
          <w:b/>
          <w:i/>
          <w:sz w:val="28"/>
          <w:szCs w:val="28"/>
          <w:lang w:val="uk-UA"/>
        </w:rPr>
        <w:t>Додаток 3.</w:t>
      </w:r>
      <w:r w:rsidRPr="00BA7D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4F7855B" w14:textId="5BD0816A" w:rsidR="00BA7D13" w:rsidRPr="00BA7D13" w:rsidRDefault="00BA7D13" w:rsidP="00BA7D1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7D13">
        <w:rPr>
          <w:rFonts w:ascii="Times New Roman" w:hAnsi="Times New Roman"/>
          <w:sz w:val="28"/>
          <w:szCs w:val="28"/>
          <w:lang w:val="uk-UA"/>
        </w:rPr>
        <w:t>Алгоритм роботи у групах «…».</w:t>
      </w:r>
    </w:p>
    <w:p w14:paraId="0D39A259" w14:textId="77777777" w:rsidR="00B505C4" w:rsidRDefault="00B505C4" w:rsidP="00B505C4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Додаток 6</w:t>
      </w:r>
    </w:p>
    <w:p w14:paraId="7715D98A" w14:textId="77777777" w:rsidR="00B505C4" w:rsidRPr="000B6110" w:rsidRDefault="00B505C4" w:rsidP="00B505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6110">
        <w:rPr>
          <w:rFonts w:ascii="Times New Roman" w:hAnsi="Times New Roman"/>
          <w:b/>
          <w:sz w:val="28"/>
          <w:szCs w:val="28"/>
          <w:lang w:val="uk-UA"/>
        </w:rPr>
        <w:t>Критерії оцінювання практичної роботи (для учнів)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970"/>
        <w:gridCol w:w="851"/>
        <w:gridCol w:w="992"/>
        <w:gridCol w:w="992"/>
        <w:gridCol w:w="709"/>
        <w:gridCol w:w="567"/>
        <w:gridCol w:w="1317"/>
        <w:gridCol w:w="951"/>
      </w:tblGrid>
      <w:tr w:rsidR="00B505C4" w14:paraId="6356AA45" w14:textId="77777777" w:rsidTr="00867F3B">
        <w:trPr>
          <w:cantSplit/>
          <w:trHeight w:val="1985"/>
        </w:trPr>
        <w:tc>
          <w:tcPr>
            <w:tcW w:w="540" w:type="dxa"/>
          </w:tcPr>
          <w:p w14:paraId="775D5ABB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B4D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</w:tcPr>
          <w:p w14:paraId="536EBC08" w14:textId="77777777" w:rsidR="00B505C4" w:rsidRPr="00600BA0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5A3061BC" w14:textId="77777777" w:rsidR="00B505C4" w:rsidRPr="00600BA0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0D22598B" w14:textId="77777777" w:rsidR="00B505C4" w:rsidRPr="00600BA0" w:rsidRDefault="00B505C4" w:rsidP="00867F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0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Список учнів</w:t>
            </w:r>
          </w:p>
        </w:tc>
        <w:tc>
          <w:tcPr>
            <w:tcW w:w="851" w:type="dxa"/>
            <w:textDirection w:val="btLr"/>
          </w:tcPr>
          <w:p w14:paraId="79D1E0B7" w14:textId="77777777" w:rsidR="00B505C4" w:rsidRPr="00600BA0" w:rsidRDefault="00B505C4" w:rsidP="00867F3B">
            <w:pPr>
              <w:tabs>
                <w:tab w:val="left" w:pos="9498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BA0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 завданню</w:t>
            </w:r>
          </w:p>
        </w:tc>
        <w:tc>
          <w:tcPr>
            <w:tcW w:w="992" w:type="dxa"/>
            <w:textDirection w:val="btLr"/>
          </w:tcPr>
          <w:p w14:paraId="03A6C7AB" w14:textId="77777777" w:rsidR="00B505C4" w:rsidRPr="00600BA0" w:rsidRDefault="00B505C4" w:rsidP="00867F3B">
            <w:pPr>
              <w:tabs>
                <w:tab w:val="left" w:pos="9498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Кольорове рішення </w:t>
            </w:r>
          </w:p>
          <w:p w14:paraId="30468FEA" w14:textId="77777777" w:rsidR="00B505C4" w:rsidRPr="00600BA0" w:rsidRDefault="00B505C4" w:rsidP="00867F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1E0BBE9B" w14:textId="77777777" w:rsidR="00B505C4" w:rsidRPr="00600BA0" w:rsidRDefault="00B505C4" w:rsidP="00867F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A0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орнаментальної символіки</w:t>
            </w:r>
          </w:p>
        </w:tc>
        <w:tc>
          <w:tcPr>
            <w:tcW w:w="709" w:type="dxa"/>
            <w:textDirection w:val="btLr"/>
          </w:tcPr>
          <w:p w14:paraId="439BF56F" w14:textId="77777777" w:rsidR="00B505C4" w:rsidRPr="00600BA0" w:rsidRDefault="00B505C4" w:rsidP="00867F3B">
            <w:pPr>
              <w:tabs>
                <w:tab w:val="left" w:pos="9498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Оригінальність </w:t>
            </w:r>
          </w:p>
          <w:p w14:paraId="512374D8" w14:textId="77777777" w:rsidR="00B505C4" w:rsidRPr="00600BA0" w:rsidRDefault="00B505C4" w:rsidP="00867F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8467449" w14:textId="77777777" w:rsidR="00B505C4" w:rsidRPr="00600BA0" w:rsidRDefault="00B505C4" w:rsidP="00867F3B">
            <w:pPr>
              <w:tabs>
                <w:tab w:val="left" w:pos="9498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B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Естетичність </w:t>
            </w:r>
          </w:p>
          <w:p w14:paraId="21E7EAFD" w14:textId="77777777" w:rsidR="00B505C4" w:rsidRPr="00600BA0" w:rsidRDefault="00B505C4" w:rsidP="00867F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extDirection w:val="btLr"/>
          </w:tcPr>
          <w:p w14:paraId="592EB6EA" w14:textId="77777777" w:rsidR="00B505C4" w:rsidRPr="00600BA0" w:rsidRDefault="00B505C4" w:rsidP="00867F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BA0">
              <w:rPr>
                <w:rFonts w:ascii="Times New Roman" w:hAnsi="Times New Roman"/>
                <w:sz w:val="24"/>
                <w:szCs w:val="24"/>
                <w:lang w:val="uk-UA"/>
              </w:rPr>
              <w:t>Додаткові бали за вірні відповіді попередніх етапів уроку</w:t>
            </w:r>
          </w:p>
        </w:tc>
        <w:tc>
          <w:tcPr>
            <w:tcW w:w="951" w:type="dxa"/>
            <w:textDirection w:val="btLr"/>
          </w:tcPr>
          <w:p w14:paraId="702C0207" w14:textId="77777777" w:rsidR="00B505C4" w:rsidRPr="00600BA0" w:rsidRDefault="00B505C4" w:rsidP="00867F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A0">
              <w:rPr>
                <w:rFonts w:ascii="Times New Roman" w:hAnsi="Times New Roman"/>
                <w:sz w:val="24"/>
                <w:szCs w:val="24"/>
                <w:lang w:val="uk-UA"/>
              </w:rPr>
              <w:t>Загальне сприйняття</w:t>
            </w:r>
          </w:p>
        </w:tc>
      </w:tr>
      <w:tr w:rsidR="00B505C4" w14:paraId="5B1B7578" w14:textId="77777777" w:rsidTr="00867F3B">
        <w:tc>
          <w:tcPr>
            <w:tcW w:w="540" w:type="dxa"/>
          </w:tcPr>
          <w:p w14:paraId="0ECF1048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B4D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</w:tcPr>
          <w:p w14:paraId="38B04D42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E90B22B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0099D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4DBEC0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B9BA92F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65D52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14:paraId="6826E655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14:paraId="375F3906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5C4" w14:paraId="44261EED" w14:textId="77777777" w:rsidTr="00867F3B">
        <w:tc>
          <w:tcPr>
            <w:tcW w:w="540" w:type="dxa"/>
          </w:tcPr>
          <w:p w14:paraId="477651B6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B4D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</w:tcPr>
          <w:p w14:paraId="21299A25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40B4DEA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0B8E6FE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0828812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AB06AA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2B5F5A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14:paraId="40F5F75B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14:paraId="371F3AF8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5C4" w14:paraId="395A2FCE" w14:textId="77777777" w:rsidTr="00867F3B">
        <w:tc>
          <w:tcPr>
            <w:tcW w:w="540" w:type="dxa"/>
          </w:tcPr>
          <w:p w14:paraId="057D33FB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B4D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0" w:type="dxa"/>
          </w:tcPr>
          <w:p w14:paraId="2F3FDB68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0F99A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45419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41B2409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26F1F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DC9DC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14:paraId="6925CF57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14:paraId="6A903550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5C4" w14:paraId="2337CC5B" w14:textId="77777777" w:rsidTr="00867F3B">
        <w:tc>
          <w:tcPr>
            <w:tcW w:w="540" w:type="dxa"/>
          </w:tcPr>
          <w:p w14:paraId="53E8C155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B4D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0" w:type="dxa"/>
          </w:tcPr>
          <w:p w14:paraId="234DCF5E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B191BCB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C2200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CC1192A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F3ED1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49BA9C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14:paraId="2E88AE9E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14:paraId="4C9FA2DD" w14:textId="77777777" w:rsidR="00B505C4" w:rsidRPr="007B4D06" w:rsidRDefault="00B505C4" w:rsidP="00867F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B23FD9D" w14:textId="65A5C9CD" w:rsidR="00693FFC" w:rsidRPr="00B505C4" w:rsidRDefault="00B505C4" w:rsidP="00BA7D13">
      <w:pPr>
        <w:pStyle w:val="a3"/>
        <w:spacing w:line="240" w:lineRule="auto"/>
        <w:ind w:left="-142"/>
        <w:rPr>
          <w:lang w:val="uk-UA"/>
        </w:rPr>
      </w:pPr>
      <w:r w:rsidRPr="00384F0E">
        <w:rPr>
          <w:rFonts w:ascii="Times New Roman" w:hAnsi="Times New Roman"/>
          <w:sz w:val="24"/>
          <w:szCs w:val="24"/>
          <w:lang w:val="uk-UA"/>
        </w:rPr>
        <w:t xml:space="preserve">Така форма дає можливість </w:t>
      </w:r>
      <w:r>
        <w:rPr>
          <w:rFonts w:ascii="Times New Roman" w:hAnsi="Times New Roman"/>
          <w:sz w:val="24"/>
          <w:szCs w:val="24"/>
          <w:lang w:val="uk-UA"/>
        </w:rPr>
        <w:t>вчителю</w:t>
      </w:r>
      <w:r w:rsidRPr="00384F0E">
        <w:rPr>
          <w:rFonts w:ascii="Times New Roman" w:hAnsi="Times New Roman"/>
          <w:sz w:val="24"/>
          <w:szCs w:val="24"/>
          <w:lang w:val="uk-UA"/>
        </w:rPr>
        <w:t xml:space="preserve"> об’єктивно оцінити практичну роботу</w:t>
      </w:r>
      <w:r>
        <w:rPr>
          <w:rFonts w:ascii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i/>
          <w:sz w:val="24"/>
          <w:szCs w:val="24"/>
          <w:lang w:val="uk-UA"/>
        </w:rPr>
        <w:t>(за 12</w:t>
      </w:r>
      <w:r w:rsidRPr="00362D6D">
        <w:rPr>
          <w:rFonts w:ascii="Times New Roman" w:hAnsi="Times New Roman"/>
          <w:i/>
          <w:sz w:val="24"/>
          <w:szCs w:val="24"/>
          <w:lang w:val="uk-UA"/>
        </w:rPr>
        <w:t xml:space="preserve"> бальною системою).</w:t>
      </w:r>
    </w:p>
    <w:sectPr w:rsidR="00693FFC" w:rsidRPr="00B505C4" w:rsidSect="00D03257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CB2"/>
    <w:multiLevelType w:val="multilevel"/>
    <w:tmpl w:val="B19E83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2B82C6A"/>
    <w:multiLevelType w:val="hybridMultilevel"/>
    <w:tmpl w:val="B250155E"/>
    <w:lvl w:ilvl="0" w:tplc="40489B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FF0"/>
    <w:multiLevelType w:val="multilevel"/>
    <w:tmpl w:val="8826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AE0256"/>
    <w:multiLevelType w:val="hybridMultilevel"/>
    <w:tmpl w:val="4AC4C794"/>
    <w:lvl w:ilvl="0" w:tplc="8F5071A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C6C14"/>
    <w:multiLevelType w:val="multilevel"/>
    <w:tmpl w:val="A93E1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6A354A1"/>
    <w:multiLevelType w:val="hybridMultilevel"/>
    <w:tmpl w:val="BBE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06429">
    <w:abstractNumId w:val="3"/>
  </w:num>
  <w:num w:numId="2" w16cid:durableId="1791051846">
    <w:abstractNumId w:val="5"/>
  </w:num>
  <w:num w:numId="3" w16cid:durableId="1738673407">
    <w:abstractNumId w:val="1"/>
  </w:num>
  <w:num w:numId="4" w16cid:durableId="1218975524">
    <w:abstractNumId w:val="4"/>
  </w:num>
  <w:num w:numId="5" w16cid:durableId="2145923468">
    <w:abstractNumId w:val="2"/>
  </w:num>
  <w:num w:numId="6" w16cid:durableId="211609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C"/>
    <w:rsid w:val="002319EB"/>
    <w:rsid w:val="002836A5"/>
    <w:rsid w:val="003C4400"/>
    <w:rsid w:val="00545A70"/>
    <w:rsid w:val="00693FFC"/>
    <w:rsid w:val="009C0BF4"/>
    <w:rsid w:val="00B505C4"/>
    <w:rsid w:val="00BA7D13"/>
    <w:rsid w:val="00C46ECC"/>
    <w:rsid w:val="00D03257"/>
    <w:rsid w:val="00D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519D"/>
  <w15:chartTrackingRefBased/>
  <w15:docId w15:val="{54794F61-909F-4C30-B677-AFBAB3F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5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Камишан</dc:creator>
  <cp:keywords/>
  <dc:description/>
  <cp:lastModifiedBy>Інна Камишан</cp:lastModifiedBy>
  <cp:revision>5</cp:revision>
  <dcterms:created xsi:type="dcterms:W3CDTF">2023-02-15T08:58:00Z</dcterms:created>
  <dcterms:modified xsi:type="dcterms:W3CDTF">2023-02-15T09:52:00Z</dcterms:modified>
</cp:coreProperties>
</file>