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6DA3" w14:textId="77777777" w:rsidR="00D37ED9" w:rsidRDefault="00D37ED9" w:rsidP="00D37ED9">
      <w:pPr>
        <w:jc w:val="center"/>
        <w:rPr>
          <w:b/>
          <w:bCs/>
          <w:sz w:val="32"/>
          <w:lang w:val="uk-UA"/>
        </w:rPr>
      </w:pPr>
    </w:p>
    <w:p w14:paraId="63E8F39C" w14:textId="77777777" w:rsidR="00D37ED9" w:rsidRPr="00D37ED9" w:rsidRDefault="00D37ED9" w:rsidP="00D37ED9">
      <w:pPr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D37ED9">
        <w:rPr>
          <w:rFonts w:ascii="Times New Roman" w:hAnsi="Times New Roman" w:cs="Times New Roman"/>
          <w:b/>
          <w:bCs/>
          <w:sz w:val="32"/>
          <w:lang w:val="uk-UA"/>
        </w:rPr>
        <w:t>Н А К А З</w:t>
      </w:r>
    </w:p>
    <w:p w14:paraId="7AD68900" w14:textId="77777777" w:rsidR="00D37ED9" w:rsidRDefault="00D37ED9" w:rsidP="00D37ED9">
      <w:pPr>
        <w:jc w:val="center"/>
        <w:rPr>
          <w:b/>
          <w:bCs/>
          <w:sz w:val="32"/>
          <w:lang w:val="uk-UA"/>
        </w:rPr>
      </w:pPr>
    </w:p>
    <w:p w14:paraId="1352C355" w14:textId="637B7DDF" w:rsidR="00D37ED9" w:rsidRPr="008D4435" w:rsidRDefault="00D37ED9" w:rsidP="00D37ED9">
      <w:pPr>
        <w:pStyle w:val="2"/>
        <w:rPr>
          <w:sz w:val="28"/>
          <w:lang w:val="ru-RU"/>
        </w:rPr>
      </w:pPr>
      <w:r>
        <w:rPr>
          <w:sz w:val="28"/>
          <w:u w:val="single"/>
        </w:rPr>
        <w:t>_________2021</w:t>
      </w:r>
      <w:r w:rsidRPr="00BF7302">
        <w:rPr>
          <w:sz w:val="28"/>
          <w:u w:val="single"/>
        </w:rPr>
        <w:t xml:space="preserve"> р</w:t>
      </w:r>
      <w:r w:rsidRPr="002E1F9D">
        <w:rPr>
          <w:sz w:val="28"/>
        </w:rPr>
        <w:t xml:space="preserve">.         </w:t>
      </w:r>
      <w:r>
        <w:rPr>
          <w:sz w:val="28"/>
        </w:rPr>
        <w:t xml:space="preserve">                                                         </w:t>
      </w:r>
      <w:r w:rsidRPr="002E1F9D">
        <w:rPr>
          <w:sz w:val="28"/>
        </w:rPr>
        <w:t xml:space="preserve">        № </w:t>
      </w:r>
      <w:r>
        <w:rPr>
          <w:sz w:val="28"/>
        </w:rPr>
        <w:t>____</w:t>
      </w:r>
    </w:p>
    <w:p w14:paraId="691C50F1" w14:textId="77777777" w:rsidR="00D37ED9" w:rsidRPr="00F34239" w:rsidRDefault="00D37ED9" w:rsidP="00D37ED9">
      <w:pPr>
        <w:pStyle w:val="2"/>
        <w:jc w:val="center"/>
        <w:rPr>
          <w:sz w:val="28"/>
          <w:lang w:val="ru-RU"/>
        </w:rPr>
      </w:pPr>
      <w:r w:rsidRPr="002E1F9D">
        <w:rPr>
          <w:sz w:val="28"/>
        </w:rPr>
        <w:t>м. Дніп</w:t>
      </w:r>
      <w:r>
        <w:rPr>
          <w:sz w:val="28"/>
        </w:rPr>
        <w:t>ро</w:t>
      </w:r>
    </w:p>
    <w:p w14:paraId="7E5A2F2C" w14:textId="6C9A624F" w:rsidR="00D37ED9" w:rsidRDefault="00D37ED9" w:rsidP="00D37ED9">
      <w:pPr>
        <w:pStyle w:val="2"/>
        <w:ind w:firstLine="0"/>
        <w:rPr>
          <w:sz w:val="28"/>
        </w:rPr>
      </w:pPr>
      <w:r w:rsidRPr="002E1F9D">
        <w:rPr>
          <w:sz w:val="28"/>
        </w:rPr>
        <w:t xml:space="preserve">Про </w:t>
      </w:r>
      <w:r>
        <w:rPr>
          <w:sz w:val="28"/>
        </w:rPr>
        <w:t>проведення</w:t>
      </w:r>
      <w:r w:rsidRPr="002E1F9D">
        <w:rPr>
          <w:sz w:val="28"/>
        </w:rPr>
        <w:t xml:space="preserve"> </w:t>
      </w:r>
      <w:r w:rsidR="005346A7">
        <w:rPr>
          <w:sz w:val="28"/>
        </w:rPr>
        <w:t>Дніпровського</w:t>
      </w:r>
      <w:r w:rsidRPr="002E1F9D">
        <w:rPr>
          <w:sz w:val="28"/>
        </w:rPr>
        <w:t xml:space="preserve"> </w:t>
      </w:r>
    </w:p>
    <w:p w14:paraId="2385B16B" w14:textId="77777777" w:rsidR="005346A7" w:rsidRDefault="005346A7" w:rsidP="00D37ED9">
      <w:pPr>
        <w:pStyle w:val="2"/>
        <w:ind w:firstLine="0"/>
        <w:rPr>
          <w:sz w:val="28"/>
          <w:szCs w:val="28"/>
        </w:rPr>
      </w:pPr>
      <w:r w:rsidRPr="00664D39">
        <w:rPr>
          <w:sz w:val="28"/>
          <w:szCs w:val="28"/>
        </w:rPr>
        <w:t xml:space="preserve">освітнього </w:t>
      </w:r>
      <w:proofErr w:type="spellStart"/>
      <w:r w:rsidRPr="00664D39">
        <w:rPr>
          <w:sz w:val="28"/>
          <w:szCs w:val="28"/>
        </w:rPr>
        <w:t>пр</w:t>
      </w:r>
      <w:r>
        <w:rPr>
          <w:sz w:val="28"/>
          <w:szCs w:val="28"/>
        </w:rPr>
        <w:t>оє</w:t>
      </w:r>
      <w:r w:rsidRPr="00664D39">
        <w:rPr>
          <w:sz w:val="28"/>
          <w:szCs w:val="28"/>
        </w:rPr>
        <w:t>кту</w:t>
      </w:r>
      <w:proofErr w:type="spellEnd"/>
      <w:r w:rsidRPr="00664D39">
        <w:rPr>
          <w:sz w:val="28"/>
          <w:szCs w:val="28"/>
        </w:rPr>
        <w:t xml:space="preserve"> з початкового </w:t>
      </w:r>
    </w:p>
    <w:p w14:paraId="64D0B453" w14:textId="2106F8DB" w:rsidR="00D37ED9" w:rsidRDefault="005346A7" w:rsidP="00D37ED9">
      <w:pPr>
        <w:pStyle w:val="2"/>
        <w:ind w:firstLine="0"/>
        <w:rPr>
          <w:sz w:val="28"/>
        </w:rPr>
      </w:pPr>
      <w:r w:rsidRPr="00664D39">
        <w:rPr>
          <w:sz w:val="28"/>
          <w:szCs w:val="28"/>
        </w:rPr>
        <w:t>технічного моделювання</w:t>
      </w:r>
      <w:r w:rsidR="00D37ED9" w:rsidRPr="002E1F9D">
        <w:rPr>
          <w:sz w:val="28"/>
        </w:rPr>
        <w:t xml:space="preserve"> </w:t>
      </w:r>
    </w:p>
    <w:p w14:paraId="35A2D268" w14:textId="2606EEA0" w:rsidR="00D37ED9" w:rsidRPr="002E1F9D" w:rsidRDefault="005346A7" w:rsidP="00D37ED9">
      <w:pPr>
        <w:pStyle w:val="2"/>
        <w:ind w:firstLine="0"/>
        <w:rPr>
          <w:sz w:val="28"/>
        </w:rPr>
      </w:pPr>
      <w:r w:rsidRPr="00664D39">
        <w:rPr>
          <w:sz w:val="28"/>
          <w:szCs w:val="28"/>
        </w:rPr>
        <w:t>«</w:t>
      </w:r>
      <w:r>
        <w:rPr>
          <w:sz w:val="28"/>
          <w:szCs w:val="28"/>
        </w:rPr>
        <w:t>Дніпро – місто інженерів»</w:t>
      </w:r>
    </w:p>
    <w:p w14:paraId="426EBC18" w14:textId="77777777" w:rsidR="00D37ED9" w:rsidRPr="00F134A7" w:rsidRDefault="00D37ED9" w:rsidP="00D37ED9">
      <w:pPr>
        <w:ind w:firstLine="567"/>
        <w:jc w:val="both"/>
        <w:rPr>
          <w:sz w:val="28"/>
          <w:szCs w:val="28"/>
          <w:lang w:val="uk-UA"/>
        </w:rPr>
      </w:pPr>
    </w:p>
    <w:p w14:paraId="337C4DD6" w14:textId="4B4D47A2" w:rsidR="00D37ED9" w:rsidRDefault="00D37ED9" w:rsidP="00D37ED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4A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5346A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освіту» та Меморандуму про співпрацю №21/1898 від 20 січня 2021 року та </w:t>
      </w:r>
      <w:r w:rsidRPr="00F134A7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пошуку, підтримки обдарованої і талановитої учнівської молоді, стимулювання їх творчого самовдосконалення, ознайомлення з </w:t>
      </w:r>
      <w:r w:rsidR="005346A7">
        <w:rPr>
          <w:rFonts w:ascii="Times New Roman" w:hAnsi="Times New Roman" w:cs="Times New Roman"/>
          <w:sz w:val="28"/>
          <w:szCs w:val="28"/>
          <w:lang w:val="uk-UA"/>
        </w:rPr>
        <w:t>основами технічного моделювання</w:t>
      </w:r>
    </w:p>
    <w:p w14:paraId="47DBFF0C" w14:textId="77777777" w:rsidR="005346A7" w:rsidRDefault="005346A7" w:rsidP="005346A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EA7610" w14:textId="3B04F29B" w:rsidR="005346A7" w:rsidRDefault="005346A7" w:rsidP="005346A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7A841C16" w14:textId="77777777" w:rsidR="00D37ED9" w:rsidRPr="00D37ED9" w:rsidRDefault="00D37ED9" w:rsidP="00D37ED9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6F311F" w14:textId="110E0532" w:rsidR="00D37ED9" w:rsidRDefault="00D37ED9" w:rsidP="00D37ED9">
      <w:pPr>
        <w:numPr>
          <w:ilvl w:val="0"/>
          <w:numId w:val="14"/>
        </w:numPr>
        <w:tabs>
          <w:tab w:val="clear" w:pos="145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Дніпровський освітній</w:t>
      </w:r>
      <w:r w:rsidR="00E3302C"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E3302C"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початкового технічного моделювання </w:t>
      </w:r>
      <w:r w:rsidR="00E3302C" w:rsidRPr="00E11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«Дніпро – місто інженерів»</w:t>
      </w:r>
      <w:r w:rsidR="00026F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склад оргкомітету</w:t>
      </w:r>
      <w:r w:rsidR="00BA5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DEB">
        <w:rPr>
          <w:rFonts w:ascii="Times New Roman" w:hAnsi="Times New Roman" w:cs="Times New Roman"/>
          <w:sz w:val="28"/>
          <w:szCs w:val="28"/>
          <w:lang w:val="uk-UA"/>
        </w:rPr>
        <w:t>(додатки 1,</w:t>
      </w:r>
      <w:r w:rsidR="00BA5B46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D9BE53" w14:textId="286E41EF" w:rsidR="00E3302C" w:rsidRDefault="00E3302C" w:rsidP="00E3302C">
      <w:pPr>
        <w:pStyle w:val="a3"/>
        <w:numPr>
          <w:ilvl w:val="0"/>
          <w:numId w:val="14"/>
        </w:numPr>
        <w:tabs>
          <w:tab w:val="clear" w:pos="1455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освітні практикуми «Інженер – це не складно» для вчителів технічної праці 3 – 8 класів з виготовлення зразків конкурсних завдань та початкової школи (жовтень 2021 р.). на базі закладів освіти № 69, 39.</w:t>
      </w:r>
    </w:p>
    <w:p w14:paraId="20BC34E0" w14:textId="7C01D240" w:rsidR="00D37ED9" w:rsidRPr="00D37ED9" w:rsidRDefault="00D37ED9" w:rsidP="00D37ED9">
      <w:pPr>
        <w:numPr>
          <w:ilvl w:val="0"/>
          <w:numId w:val="14"/>
        </w:numPr>
        <w:tabs>
          <w:tab w:val="clear" w:pos="145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>Провести протягом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 xml:space="preserve"> 2021-2022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E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. низку заходів щодо реалізації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Дніпровський освітній</w:t>
      </w:r>
      <w:r w:rsidR="00E3302C"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E3302C"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початкового технічного моделювання </w:t>
      </w:r>
      <w:r w:rsidR="00E3302C" w:rsidRPr="00E11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«Дніпро – місто інженерів»</w:t>
      </w:r>
      <w:r w:rsidR="00E3302C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A232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етапів: </w:t>
      </w:r>
    </w:p>
    <w:p w14:paraId="6F453B35" w14:textId="707341D9" w:rsidR="00D37ED9" w:rsidRPr="00D37ED9" w:rsidRDefault="00D37ED9" w:rsidP="00D37ED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І етап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>«Шкільна майстерня»</w:t>
      </w:r>
      <w:r w:rsidR="00E3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>(жовтень – листопад 2021 р.)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FD452F" w14:textId="50084F90" w:rsidR="00D37ED9" w:rsidRPr="00D37ED9" w:rsidRDefault="00D37ED9" w:rsidP="00E3302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ІІ етап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>Проєктуємо</w:t>
      </w:r>
      <w:proofErr w:type="spellEnd"/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02C" w:rsidRPr="00E330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надзвичайну</w:t>
      </w:r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 xml:space="preserve"> будівлю»</w:t>
      </w:r>
      <w:r w:rsidR="00E3302C"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>(листопад – грудень 2021 р.)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53E954" w14:textId="6AD08453" w:rsidR="00D37ED9" w:rsidRPr="00D37ED9" w:rsidRDefault="00D37ED9" w:rsidP="00D37ED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ІІІ етап - </w:t>
      </w:r>
      <w:r w:rsidR="00E3302C" w:rsidRPr="00E330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«Перші кроки технічної майстерності» 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січень - березень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2AF969" w14:textId="3FA01B0A" w:rsidR="00D37ED9" w:rsidRPr="00D37ED9" w:rsidRDefault="00D37ED9" w:rsidP="00D37ED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E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ED9">
        <w:rPr>
          <w:rFonts w:ascii="Times New Roman" w:hAnsi="Times New Roman" w:cs="Times New Roman"/>
          <w:sz w:val="28"/>
          <w:szCs w:val="28"/>
        </w:rPr>
        <w:t xml:space="preserve"> 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етап - </w:t>
      </w:r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 xml:space="preserve">«Я - будівельник» 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січень - березень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EA2127" w14:textId="77777777" w:rsidR="003A2327" w:rsidRDefault="00D37ED9" w:rsidP="003A232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етап - </w:t>
      </w:r>
      <w:r w:rsidR="00E3302C" w:rsidRPr="00E3302C">
        <w:rPr>
          <w:rFonts w:ascii="Times New Roman" w:hAnsi="Times New Roman" w:cs="Times New Roman"/>
          <w:sz w:val="28"/>
          <w:szCs w:val="28"/>
          <w:lang w:val="uk-UA"/>
        </w:rPr>
        <w:t>«Майстри декорування»</w:t>
      </w:r>
      <w:r w:rsidR="00E33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лютий - березень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3302C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E330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5EE54F" w14:textId="77777777" w:rsidR="003A2327" w:rsidRDefault="00E3302C" w:rsidP="003A232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3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327">
        <w:rPr>
          <w:rFonts w:ascii="Times New Roman" w:hAnsi="Times New Roman" w:cs="Times New Roman"/>
          <w:sz w:val="28"/>
          <w:szCs w:val="28"/>
          <w:lang w:val="uk-UA"/>
        </w:rPr>
        <w:t>І етап - «Наші пріоритети»</w:t>
      </w:r>
      <w:r w:rsidRPr="003A2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2327">
        <w:rPr>
          <w:rFonts w:ascii="Times New Roman" w:hAnsi="Times New Roman" w:cs="Times New Roman"/>
          <w:sz w:val="28"/>
          <w:szCs w:val="28"/>
          <w:lang w:val="uk-UA"/>
        </w:rPr>
        <w:t>(березень 2021 р.)</w:t>
      </w:r>
      <w:r w:rsidR="003A2327" w:rsidRPr="003A232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A2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90E271" w14:textId="21C43136" w:rsidR="00E3302C" w:rsidRPr="003A2327" w:rsidRDefault="003A2327" w:rsidP="003A232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3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327">
        <w:rPr>
          <w:rFonts w:ascii="Times New Roman" w:hAnsi="Times New Roman" w:cs="Times New Roman"/>
          <w:sz w:val="28"/>
          <w:szCs w:val="28"/>
          <w:lang w:val="uk-UA"/>
        </w:rPr>
        <w:t>ІІ етап - «Міцність, користь, краса»</w:t>
      </w:r>
      <w:r w:rsidRPr="003A2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A2327">
        <w:rPr>
          <w:rFonts w:ascii="Times New Roman" w:hAnsi="Times New Roman" w:cs="Times New Roman"/>
          <w:sz w:val="28"/>
          <w:szCs w:val="28"/>
          <w:lang w:val="uk-UA"/>
        </w:rPr>
        <w:t>березень – квітень 2022 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9371C" w14:textId="77777777" w:rsidR="00D37ED9" w:rsidRPr="00D37ED9" w:rsidRDefault="00D37ED9" w:rsidP="00D37ED9">
      <w:pPr>
        <w:numPr>
          <w:ilvl w:val="0"/>
          <w:numId w:val="14"/>
        </w:numPr>
        <w:tabs>
          <w:tab w:val="clear" w:pos="145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Закладам </w:t>
      </w:r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загальної середньої освіти:</w:t>
      </w:r>
    </w:p>
    <w:p w14:paraId="7D83E2BE" w14:textId="38DA8FE2" w:rsidR="00D37ED9" w:rsidRPr="00D37ED9" w:rsidRDefault="003A2327" w:rsidP="003A2327">
      <w:pPr>
        <w:numPr>
          <w:ilvl w:val="1"/>
          <w:numId w:val="14"/>
        </w:numPr>
        <w:tabs>
          <w:tab w:val="clear" w:pos="12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Сприяти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у етапах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Дніпровського освітнього</w:t>
      </w:r>
      <w:r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9E8E5B" w14:textId="6F5CE5C3" w:rsidR="00D37ED9" w:rsidRPr="00D37ED9" w:rsidRDefault="003A2327" w:rsidP="003A2327">
      <w:pPr>
        <w:numPr>
          <w:ilvl w:val="1"/>
          <w:numId w:val="14"/>
        </w:numPr>
        <w:tabs>
          <w:tab w:val="clear" w:pos="12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 жовтня 2021 р.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надати заявку про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Дніпровський освітній</w:t>
      </w:r>
      <w:r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початкового технічного моделювання </w:t>
      </w:r>
      <w:r w:rsidRPr="00E11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«Дніпро – місто інженерів»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3F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432DEB">
        <w:rPr>
          <w:rFonts w:ascii="Times New Roman" w:hAnsi="Times New Roman" w:cs="Times New Roman"/>
          <w:sz w:val="28"/>
          <w:szCs w:val="28"/>
          <w:lang w:val="uk-UA"/>
        </w:rPr>
        <w:t xml:space="preserve">одаток 2)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електронну  пошту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C9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професійного розвитку «Освітня траєкторія»</w:t>
      </w:r>
      <w:r w:rsidR="009714C9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D1705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ot_cpr@dhp.dniprorada.gov.ua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7ED9" w:rsidRPr="00D37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8F022A" w14:textId="77777777" w:rsidR="00BA5B46" w:rsidRDefault="00D37ED9" w:rsidP="00BA5B46">
      <w:pPr>
        <w:numPr>
          <w:ilvl w:val="0"/>
          <w:numId w:val="14"/>
        </w:numPr>
        <w:tabs>
          <w:tab w:val="clear" w:pos="145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відповідальними за організацію та втілення проекту </w:t>
      </w:r>
      <w:r w:rsidR="003A2327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КУ «Центр професійного розвитку «Освітня траєкторія»</w:t>
      </w:r>
      <w:r w:rsidR="003A2327"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327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Л.А. та консультанта 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Бойко І.М. </w:t>
      </w:r>
    </w:p>
    <w:p w14:paraId="22955EBC" w14:textId="69778DFD" w:rsidR="00BA5B46" w:rsidRPr="00BA5B46" w:rsidRDefault="00BA5B46" w:rsidP="00BA5B46">
      <w:pPr>
        <w:numPr>
          <w:ilvl w:val="0"/>
          <w:numId w:val="14"/>
        </w:numPr>
        <w:tabs>
          <w:tab w:val="clear" w:pos="145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>резент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B4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початкового технічного 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6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«Дніпро – місто інженерів»</w:t>
      </w:r>
      <w:r w:rsidRPr="00D3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(заступники директорів освітніх закладів та вчителі технічної праці) в конференц залі </w:t>
      </w:r>
      <w:r w:rsidRPr="00BA5B46">
        <w:rPr>
          <w:rFonts w:ascii="Times New Roman" w:hAnsi="Times New Roman"/>
          <w:color w:val="000000"/>
          <w:sz w:val="28"/>
          <w:szCs w:val="28"/>
          <w:lang w:val="uk-UA"/>
        </w:rPr>
        <w:t>ІНТЕРПАЙП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 xml:space="preserve"> НТЗ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BA5B46">
        <w:rPr>
          <w:rFonts w:ascii="Times New Roman" w:hAnsi="Times New Roman" w:cs="Times New Roman"/>
          <w:sz w:val="28"/>
          <w:szCs w:val="28"/>
          <w:lang w:val="uk-UA"/>
        </w:rPr>
        <w:t>2021 р.).</w:t>
      </w:r>
    </w:p>
    <w:p w14:paraId="3645E256" w14:textId="77777777" w:rsidR="00D37ED9" w:rsidRPr="00D37ED9" w:rsidRDefault="00D37ED9" w:rsidP="00D37ED9">
      <w:pPr>
        <w:numPr>
          <w:ilvl w:val="0"/>
          <w:numId w:val="14"/>
        </w:numPr>
        <w:tabs>
          <w:tab w:val="clear" w:pos="145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D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3208C879" w14:textId="5249E3EF" w:rsidR="00D37ED9" w:rsidRDefault="00D37ED9" w:rsidP="00D37E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D141C8" w14:textId="77777777" w:rsidR="005346A7" w:rsidRPr="00D1705C" w:rsidRDefault="005346A7" w:rsidP="005346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7BA252F" w14:textId="77777777" w:rsidR="005346A7" w:rsidRPr="00D37ED9" w:rsidRDefault="005346A7" w:rsidP="00D37E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FF8B86" w14:textId="753D77ED" w:rsidR="00D37ED9" w:rsidRPr="009714C9" w:rsidRDefault="00D37ED9" w:rsidP="00D37E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директора Центру                                                                  </w:t>
      </w:r>
      <w:proofErr w:type="spellStart"/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Т.І.Нікіфорова</w:t>
      </w:r>
      <w:proofErr w:type="spellEnd"/>
    </w:p>
    <w:p w14:paraId="0B2D4A84" w14:textId="05F742AD" w:rsidR="00D37ED9" w:rsidRDefault="00D37ED9" w:rsidP="009714C9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C06F3F">
        <w:rPr>
          <w:sz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76F045BA" w14:textId="55164BCA" w:rsidR="00D37ED9" w:rsidRDefault="00D37ED9" w:rsidP="009714C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№ ___від______</w:t>
      </w:r>
    </w:p>
    <w:p w14:paraId="5608D65E" w14:textId="75210E9F" w:rsidR="00D37ED9" w:rsidRPr="009714C9" w:rsidRDefault="009714C9" w:rsidP="009714C9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 «ЦПР </w:t>
      </w:r>
      <w:r w:rsidR="00D37ED9"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«Освітня траєкторія»</w:t>
      </w:r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ДМР</w:t>
      </w:r>
    </w:p>
    <w:p w14:paraId="6DEBE7A3" w14:textId="77777777" w:rsidR="00D37ED9" w:rsidRPr="00D37ED9" w:rsidRDefault="00D37ED9" w:rsidP="00D37ED9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14:paraId="67507489" w14:textId="6346C90E" w:rsidR="006630A9" w:rsidRPr="00605051" w:rsidRDefault="006630A9" w:rsidP="00FA6B3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04B70A74" w14:textId="77777777" w:rsidR="00BA5B46" w:rsidRDefault="00BA5B46" w:rsidP="000E7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ПОЛОЖЕННЯ </w:t>
      </w:r>
    </w:p>
    <w:p w14:paraId="2A543603" w14:textId="219AA169" w:rsidR="000E781D" w:rsidRPr="005706C9" w:rsidRDefault="00BA5B46" w:rsidP="000E7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</w:t>
      </w:r>
      <w:r w:rsidR="00E71DC1">
        <w:rPr>
          <w:rFonts w:ascii="Times New Roman" w:hAnsi="Times New Roman" w:cs="Times New Roman"/>
          <w:b/>
          <w:sz w:val="32"/>
          <w:szCs w:val="32"/>
          <w:lang w:val="uk-UA"/>
        </w:rPr>
        <w:t>Дніпровський</w:t>
      </w:r>
      <w:r w:rsidR="0076313D" w:rsidRPr="007631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E781D" w:rsidRPr="005706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конкурс </w:t>
      </w:r>
    </w:p>
    <w:p w14:paraId="7BA8ECA6" w14:textId="77777777" w:rsidR="000E781D" w:rsidRPr="0076313D" w:rsidRDefault="000E781D" w:rsidP="000E7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06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початкового технічного моделювання </w:t>
      </w:r>
    </w:p>
    <w:p w14:paraId="1A8B9B29" w14:textId="7BC104A8" w:rsidR="0076313D" w:rsidRPr="00E1164C" w:rsidRDefault="0076313D" w:rsidP="00763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E1164C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«</w:t>
      </w:r>
      <w:r w:rsidR="00F06765" w:rsidRPr="00E1164C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Дніпро – місто інженерів</w:t>
      </w:r>
      <w:r w:rsidRPr="00E1164C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»</w:t>
      </w:r>
    </w:p>
    <w:p w14:paraId="78CC3B4C" w14:textId="77777777" w:rsidR="003473E1" w:rsidRDefault="003473E1" w:rsidP="007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4E0BD6C8" w14:textId="77777777" w:rsidR="0076313D" w:rsidRDefault="000E781D" w:rsidP="008F4921">
      <w:pPr>
        <w:pStyle w:val="a3"/>
        <w:numPr>
          <w:ilvl w:val="0"/>
          <w:numId w:val="4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0E78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Цілі та</w:t>
      </w:r>
      <w:r w:rsidR="0076313D" w:rsidRPr="000E78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завдання</w:t>
      </w:r>
      <w:r w:rsidRPr="000E78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конкурсу</w:t>
      </w:r>
    </w:p>
    <w:p w14:paraId="373BA062" w14:textId="77777777" w:rsidR="005706C9" w:rsidRPr="005706C9" w:rsidRDefault="005706C9" w:rsidP="005706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05848E65" w14:textId="20D05905" w:rsidR="000E781D" w:rsidRPr="007A4C02" w:rsidRDefault="003C17D0" w:rsidP="000E781D">
      <w:pPr>
        <w:pStyle w:val="a3"/>
        <w:numPr>
          <w:ilvl w:val="1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DC1">
        <w:rPr>
          <w:rFonts w:ascii="Times New Roman" w:hAnsi="Times New Roman" w:cs="Times New Roman"/>
          <w:sz w:val="28"/>
          <w:szCs w:val="28"/>
          <w:lang w:val="uk-UA"/>
        </w:rPr>
        <w:t>Дніпровський</w:t>
      </w:r>
      <w:r w:rsidR="000E781D"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81D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0E781D" w:rsidRPr="00664D39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початкового технічного моделювання «</w:t>
      </w:r>
      <w:r w:rsidR="00F06765">
        <w:rPr>
          <w:rFonts w:ascii="Times New Roman" w:hAnsi="Times New Roman" w:cs="Times New Roman"/>
          <w:sz w:val="28"/>
          <w:szCs w:val="28"/>
          <w:lang w:val="uk-UA"/>
        </w:rPr>
        <w:t>Дніпро – місто інженерів</w:t>
      </w:r>
      <w:r w:rsidR="00EC740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A4C02">
        <w:rPr>
          <w:rFonts w:ascii="Times New Roman" w:hAnsi="Times New Roman" w:cs="Times New Roman"/>
          <w:sz w:val="28"/>
          <w:szCs w:val="28"/>
          <w:lang w:val="uk-UA"/>
        </w:rPr>
        <w:t>для учнів молодшого і середнього шкільного віку проводиться відповідно до Закону України «Про освіту»</w:t>
      </w:r>
      <w:r w:rsidR="00283DEB">
        <w:rPr>
          <w:rFonts w:ascii="Times New Roman" w:hAnsi="Times New Roman" w:cs="Times New Roman"/>
          <w:sz w:val="28"/>
          <w:szCs w:val="28"/>
          <w:lang w:val="uk-UA"/>
        </w:rPr>
        <w:t xml:space="preserve"> та Меморандуму про співпрацю №21/1898 від 20 січня 2021 року.</w:t>
      </w:r>
    </w:p>
    <w:p w14:paraId="49577469" w14:textId="77777777" w:rsidR="007A4C02" w:rsidRPr="007A4C02" w:rsidRDefault="003C17D0" w:rsidP="000E781D">
      <w:pPr>
        <w:pStyle w:val="a3"/>
        <w:numPr>
          <w:ilvl w:val="1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C02">
        <w:rPr>
          <w:rFonts w:ascii="Times New Roman" w:hAnsi="Times New Roman" w:cs="Times New Roman"/>
          <w:sz w:val="28"/>
          <w:szCs w:val="28"/>
          <w:lang w:val="uk-UA"/>
        </w:rPr>
        <w:t>Конкурс проводиться з метою:</w:t>
      </w:r>
    </w:p>
    <w:p w14:paraId="3B19B111" w14:textId="77777777" w:rsidR="007A4C02" w:rsidRPr="00901FDB" w:rsidRDefault="007A4C02" w:rsidP="007A4C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творчого та інтелектуального розвитку дітей, залучення школярів до технічної творчості учнів молодшого і середнього шкільного віку;</w:t>
      </w:r>
    </w:p>
    <w:p w14:paraId="63AAB99B" w14:textId="77777777" w:rsidR="00901FDB" w:rsidRPr="00901FDB" w:rsidRDefault="00901FDB" w:rsidP="007A4C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6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ознайомлення з азами 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хнічної праці, елементами дизайну та декору виробів;</w:t>
      </w:r>
    </w:p>
    <w:p w14:paraId="279F66BF" w14:textId="77777777" w:rsidR="007A4C02" w:rsidRPr="007A4C02" w:rsidRDefault="007A4C02" w:rsidP="007A4C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та підготовка обдарованих дітей молодшого і середнього шкільного віку;</w:t>
      </w:r>
    </w:p>
    <w:p w14:paraId="29357565" w14:textId="77777777" w:rsidR="007A4C02" w:rsidRDefault="007A4C02" w:rsidP="007A4C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стимулювання творчого інтелектуального, духовного та фізичного розвитку дітей, задоволення їх потреб у творчій</w:t>
      </w:r>
      <w:r w:rsidR="0090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326" w:rsidRPr="00EA480B">
        <w:rPr>
          <w:rFonts w:ascii="Times New Roman" w:hAnsi="Times New Roman" w:cs="Times New Roman"/>
          <w:sz w:val="28"/>
          <w:szCs w:val="28"/>
          <w:lang w:val="uk-UA"/>
        </w:rPr>
        <w:t>самореалізації</w:t>
      </w:r>
      <w:r w:rsidR="00EF5326" w:rsidRPr="00EA4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EF5326" w:rsidRPr="0076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самовдосконалення.</w:t>
      </w:r>
    </w:p>
    <w:p w14:paraId="02E56C87" w14:textId="77777777" w:rsidR="005706C9" w:rsidRPr="007A4C02" w:rsidRDefault="005706C9" w:rsidP="005706C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6811970" w14:textId="77777777" w:rsidR="0076313D" w:rsidRDefault="0076313D" w:rsidP="003C17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3C1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Учасники </w:t>
      </w:r>
      <w:r w:rsid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конкурсу</w:t>
      </w:r>
    </w:p>
    <w:p w14:paraId="11B99F7B" w14:textId="77777777" w:rsidR="005706C9" w:rsidRPr="005706C9" w:rsidRDefault="005706C9" w:rsidP="005706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50BFA344" w14:textId="77777777" w:rsidR="003B759E" w:rsidRDefault="00E85F3B" w:rsidP="00F76A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706C9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онкурсі запрошую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346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збірні </w:t>
      </w:r>
      <w:r w:rsidR="007A4C02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5706C9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A4C02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12D3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вчителя</w:t>
      </w:r>
      <w:r w:rsidR="007A4C02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5051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праці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5051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</w:t>
      </w:r>
      <w:r w:rsidR="00901FDB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605051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 школи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FDB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 w:rsidR="00FC12D3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FDB" w:rsidRPr="00F0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 1</w:t>
      </w:r>
      <w:r w:rsidR="00B43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01FDB" w:rsidRPr="00F0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осіб) </w:t>
      </w:r>
      <w:r w:rsidR="0076313D" w:rsidRPr="00F0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605051" w:rsidRPr="00F0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трьома</w:t>
      </w:r>
      <w:r w:rsidR="0076313D" w:rsidRPr="00F0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13D"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віковими категоріями:</w:t>
      </w:r>
      <w:r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B050244" w14:textId="68B784C6" w:rsidR="00E85F3B" w:rsidRPr="00605051" w:rsidRDefault="00E85F3B" w:rsidP="00F76A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Молодша</w:t>
      </w:r>
      <w:r w:rsidRPr="00605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 (3 – 4 клас);</w:t>
      </w:r>
    </w:p>
    <w:p w14:paraId="7A34B494" w14:textId="77777777" w:rsidR="00E85F3B" w:rsidRDefault="00E85F3B" w:rsidP="00F76A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Середня група (5 – 6</w:t>
      </w:r>
      <w:r w:rsidRPr="00605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клас);</w:t>
      </w:r>
    </w:p>
    <w:p w14:paraId="530095B7" w14:textId="77777777" w:rsidR="0076313D" w:rsidRPr="00E85F3B" w:rsidRDefault="00E85F3B" w:rsidP="00F76A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8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Старша група (7 – 8 клас).</w:t>
      </w:r>
    </w:p>
    <w:p w14:paraId="587C6260" w14:textId="77777777" w:rsidR="00E85F3B" w:rsidRDefault="00E85F3B" w:rsidP="00F76A0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Конкурсу зобов’язані дотримуватись вимог до етапів проведення Конкурсу, норм поведінки та правил охорони праці.</w:t>
      </w:r>
    </w:p>
    <w:p w14:paraId="36D6CEFF" w14:textId="77777777" w:rsidR="005706C9" w:rsidRDefault="005706C9" w:rsidP="007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69CFE978" w14:textId="77777777" w:rsidR="00246F79" w:rsidRDefault="00246F79" w:rsidP="00E85F3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Порядок проведення Конкурсу</w:t>
      </w:r>
    </w:p>
    <w:p w14:paraId="683CA2D1" w14:textId="77777777" w:rsidR="00246F79" w:rsidRDefault="00246F79" w:rsidP="00246F79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793F2049" w14:textId="107E251B" w:rsidR="00246F79" w:rsidRDefault="00246F79" w:rsidP="002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3.1. Для участі у Конкурсі до організаційного комітету необхідно подати заявку </w:t>
      </w:r>
      <w:r w:rsidR="00026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</w:t>
      </w:r>
      <w:r w:rsidR="00432D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одаток 2</w:t>
      </w:r>
      <w:r w:rsidRPr="008F27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5346A7" w:rsidRPr="0053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46A7" w:rsidRPr="00D17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електронну  адресу</w:t>
      </w:r>
      <w:r w:rsidR="0053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5346A7" w:rsidRPr="00D17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2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 </w:t>
      </w:r>
      <w:r w:rsidR="0053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5346A7" w:rsidRPr="00D17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 професійн</w:t>
      </w:r>
      <w:r w:rsidR="0053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розвитку Освітня траєкторія»</w:t>
      </w:r>
      <w:r w:rsidR="005346A7" w:rsidRPr="00D17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="005346A7" w:rsidRPr="00D1705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ot_cpr@dhp.dniprorada.gov.ua</w:t>
        </w:r>
      </w:hyperlink>
      <w:r w:rsidR="005346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23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10 жовтня 2021 р.</w:t>
      </w:r>
      <w:r w:rsidRPr="008F27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05C69419" w14:textId="3087AC60" w:rsidR="00246F79" w:rsidRDefault="00BA5B46" w:rsidP="002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3.2. </w:t>
      </w:r>
      <w:r w:rsidR="00246F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Керівники команди (вчитель технічної праці та початкової школи) є відповідальними </w:t>
      </w:r>
      <w:r w:rsidR="00ED3F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життя </w:t>
      </w:r>
      <w:r w:rsidR="00764C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дитини відповідно до наказу закладу. </w:t>
      </w:r>
    </w:p>
    <w:p w14:paraId="29DBAC60" w14:textId="59B6846F" w:rsidR="00911101" w:rsidRDefault="00911101" w:rsidP="002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3.3. Конкурсні завдання виконуються командою у відповідності до вимог кожного етапу.</w:t>
      </w:r>
    </w:p>
    <w:p w14:paraId="4A037136" w14:textId="3C786F57" w:rsidR="00911101" w:rsidRDefault="00911101" w:rsidP="00246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3.4. Повністю виконана композиція направляється до міста формування виставки-конкурсу конкурсних робіт. </w:t>
      </w:r>
    </w:p>
    <w:p w14:paraId="70FC6034" w14:textId="77777777" w:rsidR="00456742" w:rsidRDefault="00456742" w:rsidP="00E85F3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Організаційний комітет Конкурсу</w:t>
      </w:r>
    </w:p>
    <w:p w14:paraId="1D03B057" w14:textId="77777777" w:rsidR="00970A0D" w:rsidRPr="00970A0D" w:rsidRDefault="00970A0D" w:rsidP="00970A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067A8702" w14:textId="54FE5A58" w:rsidR="00911101" w:rsidRDefault="005725CF" w:rsidP="00911101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1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організації та проведення Конкурсу створюється організаційний комітет, склад якого затверджується наказом </w:t>
      </w:r>
      <w:r w:rsidR="00EA480B" w:rsidRPr="00421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гуманітарної політики</w:t>
      </w:r>
      <w:r w:rsidR="00026F3F" w:rsidRPr="00026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A480B" w:rsidRPr="00421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Дніпровської міської ради</w:t>
      </w:r>
      <w:r w:rsidR="00026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(Додаток 3</w:t>
      </w:r>
      <w:r w:rsidR="00BA5B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EA480B" w:rsidRPr="00421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5ADA9405" w14:textId="60CBE049" w:rsidR="00911101" w:rsidRDefault="005725CF" w:rsidP="00911101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1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складу організаційного комітету входять представники </w:t>
      </w:r>
      <w:r w:rsidR="00432D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 «Центр</w:t>
      </w:r>
      <w:r w:rsidRPr="009111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професійного розвитку «Освітня траєкторія», </w:t>
      </w:r>
      <w:r w:rsidR="00970A0D" w:rsidRPr="009111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Інтерпайп, педагогічні працівники закладів загальної середньої освіти.</w:t>
      </w:r>
    </w:p>
    <w:p w14:paraId="3ED6AB27" w14:textId="64242CE1" w:rsidR="00970A0D" w:rsidRPr="00911101" w:rsidRDefault="00970A0D" w:rsidP="00911101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1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Члени організаційного комітету здійснюють організаційну роботу щодо проведення Конкурсу та забезпечують порядок його проведення.</w:t>
      </w:r>
    </w:p>
    <w:p w14:paraId="4C70D953" w14:textId="77777777" w:rsidR="00970A0D" w:rsidRPr="005725CF" w:rsidRDefault="00970A0D" w:rsidP="00970A0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04E1D0C" w14:textId="7FBC6384" w:rsidR="00456742" w:rsidRDefault="00456742" w:rsidP="00421E4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Журі Конкурсу</w:t>
      </w:r>
    </w:p>
    <w:p w14:paraId="7942CB97" w14:textId="77777777" w:rsidR="00BA5B46" w:rsidRPr="00432DEB" w:rsidRDefault="00BA5B46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FBD0B4E" w14:textId="2D3156E9" w:rsidR="00970A0D" w:rsidRDefault="00970A0D" w:rsidP="00970A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0A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5.1. </w:t>
      </w:r>
      <w:r w:rsidR="00026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Журі Конкурсу створюється з метою забезпечення об’єктивності оцінювання робіт учасників Конкурсу, визначення його переможців та призерів</w:t>
      </w:r>
      <w:r w:rsidRPr="00BA5B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14:paraId="4267A725" w14:textId="7669D797" w:rsidR="00970A0D" w:rsidRDefault="00970A0D" w:rsidP="00970A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5.2. До журі Конкурсу входять представники </w:t>
      </w:r>
      <w:r w:rsidR="00432D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 «Центр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професійного розвитку «Освітня траєкторія», Інтерпайп, педагогічні працівники закладів загальної середньої та позашкільної освіти, склад якого затверджується наказом</w:t>
      </w:r>
      <w:r w:rsidR="00EA480B" w:rsidRPr="00EA48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A48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EA480B" w:rsidRPr="00EA48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епартаменту гуманітарної політики</w:t>
      </w:r>
      <w:r w:rsidR="00EA480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="00EA480B" w:rsidRPr="00EA48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Дніпровської міської ради.</w:t>
      </w:r>
    </w:p>
    <w:p w14:paraId="1D84215E" w14:textId="77777777" w:rsidR="00970A0D" w:rsidRDefault="00970A0D" w:rsidP="00970A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5.3. У разі виникнення суперечливих питань остаточне рішення приймає голова журі.</w:t>
      </w:r>
    </w:p>
    <w:p w14:paraId="7100CE57" w14:textId="77777777" w:rsidR="00970A0D" w:rsidRDefault="00970A0D" w:rsidP="00970A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5.4. Після завершення Конкурсу влаштовується виставка робіт, які виготовили учасники Конкурсу. </w:t>
      </w:r>
      <w:r w:rsidR="00BA6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Усі вироби після виставки повертаються учасникам Конкурсу.</w:t>
      </w:r>
    </w:p>
    <w:p w14:paraId="46F8CC7A" w14:textId="77777777" w:rsidR="00BA6FA4" w:rsidRPr="00970A0D" w:rsidRDefault="00BA6FA4" w:rsidP="00970A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1C93B50" w14:textId="77777777" w:rsidR="0076313D" w:rsidRDefault="0076313D" w:rsidP="00421E4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</w:t>
      </w:r>
      <w:r w:rsidR="004567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авдання та зміст </w:t>
      </w:r>
      <w:r w:rsidRP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етапів </w:t>
      </w:r>
      <w:r w:rsidR="00246F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</w:t>
      </w:r>
      <w:r w:rsidR="005706C9" w:rsidRP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онкурсу</w:t>
      </w:r>
    </w:p>
    <w:p w14:paraId="6EDDE838" w14:textId="77777777" w:rsidR="0076313D" w:rsidRPr="0076313D" w:rsidRDefault="0076313D" w:rsidP="0076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етап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«</w:t>
      </w:r>
      <w:r w:rsidR="00BA6FA4">
        <w:rPr>
          <w:rFonts w:ascii="Times New Roman" w:hAnsi="Times New Roman" w:cs="Times New Roman"/>
          <w:b/>
          <w:sz w:val="28"/>
          <w:szCs w:val="28"/>
          <w:lang w:val="uk-UA"/>
        </w:rPr>
        <w:t>Шкільна майстерня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63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>(жовтень – листопад 2021 р.)</w:t>
      </w:r>
    </w:p>
    <w:p w14:paraId="522292B2" w14:textId="4ABC799F" w:rsidR="00BA6FA4" w:rsidRDefault="0076313D" w:rsidP="0076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sz w:val="28"/>
          <w:szCs w:val="28"/>
          <w:lang w:val="uk-UA"/>
        </w:rPr>
        <w:t xml:space="preserve">Команди знайомляться з 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 xml:space="preserve">основами </w:t>
      </w:r>
      <w:r w:rsidR="00BA6FA4" w:rsidRPr="00664D39">
        <w:rPr>
          <w:rFonts w:ascii="Times New Roman" w:hAnsi="Times New Roman" w:cs="Times New Roman"/>
          <w:sz w:val="28"/>
          <w:szCs w:val="28"/>
          <w:lang w:val="uk-UA"/>
        </w:rPr>
        <w:t>початкового технічного моделювання</w:t>
      </w:r>
      <w:r w:rsidR="00BA6FA4" w:rsidRPr="00763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 xml:space="preserve">у шкільних майстернях, поняттями про матеріали, інструменти, приладдя та обладнання які використовуються </w:t>
      </w:r>
      <w:r w:rsidR="00694411">
        <w:rPr>
          <w:rFonts w:ascii="Times New Roman" w:hAnsi="Times New Roman" w:cs="Times New Roman"/>
          <w:sz w:val="28"/>
          <w:szCs w:val="28"/>
          <w:lang w:val="uk-UA"/>
        </w:rPr>
        <w:t>під час занять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41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>технічної праці.</w:t>
      </w:r>
    </w:p>
    <w:p w14:paraId="47731F37" w14:textId="2FDF0070" w:rsidR="00F0143C" w:rsidRDefault="0076313D" w:rsidP="00FA6B3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етап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«</w:t>
      </w:r>
      <w:proofErr w:type="spellStart"/>
      <w:r w:rsidR="009E4D00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DD0861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CF22D3">
        <w:rPr>
          <w:rFonts w:ascii="Times New Roman" w:hAnsi="Times New Roman" w:cs="Times New Roman"/>
          <w:b/>
          <w:sz w:val="28"/>
          <w:szCs w:val="28"/>
          <w:lang w:val="uk-UA"/>
        </w:rPr>
        <w:t>уємо</w:t>
      </w:r>
      <w:proofErr w:type="spellEnd"/>
      <w:r w:rsidR="00DD0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2AD8" w:rsidRPr="00C42A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надзвичайну</w:t>
      </w:r>
      <w:r w:rsidR="00DD0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будівл</w:t>
      </w:r>
      <w:r w:rsidR="00CF22D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>(листопад – грудень 2021 р.)</w:t>
      </w:r>
      <w:r w:rsidR="00F01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5D97D" w14:textId="76539BDA" w:rsidR="00F0143C" w:rsidRDefault="0076313D" w:rsidP="00F0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>проводять обгов</w:t>
      </w:r>
      <w:r w:rsidR="006630A9">
        <w:rPr>
          <w:rFonts w:ascii="Times New Roman" w:hAnsi="Times New Roman" w:cs="Times New Roman"/>
          <w:sz w:val="28"/>
          <w:szCs w:val="28"/>
          <w:lang w:val="uk-UA"/>
        </w:rPr>
        <w:t>орення загального вигляду фантастичн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 xml:space="preserve">ої будівлі, </w:t>
      </w:r>
      <w:r w:rsidR="00DD0861">
        <w:rPr>
          <w:rFonts w:ascii="Times New Roman" w:hAnsi="Times New Roman" w:cs="Times New Roman"/>
          <w:sz w:val="28"/>
          <w:szCs w:val="28"/>
          <w:lang w:val="uk-UA"/>
        </w:rPr>
        <w:t>дрібних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 xml:space="preserve"> форм ландшафтної </w:t>
      </w:r>
      <w:r w:rsidR="00CF22D3">
        <w:rPr>
          <w:rFonts w:ascii="Times New Roman" w:hAnsi="Times New Roman" w:cs="Times New Roman"/>
          <w:sz w:val="28"/>
          <w:szCs w:val="28"/>
          <w:lang w:val="uk-UA"/>
        </w:rPr>
        <w:t>архітектури та малих садових форм</w:t>
      </w:r>
      <w:r w:rsidR="00BA6F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0861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технічний рисунок майбутньої творчої </w:t>
      </w:r>
      <w:r w:rsidR="00FA6B37">
        <w:rPr>
          <w:rFonts w:ascii="Times New Roman" w:hAnsi="Times New Roman" w:cs="Times New Roman"/>
          <w:sz w:val="28"/>
          <w:szCs w:val="28"/>
          <w:lang w:val="uk-UA"/>
        </w:rPr>
        <w:t>композиції</w:t>
      </w:r>
      <w:r w:rsidR="00DD0861">
        <w:rPr>
          <w:rFonts w:ascii="Times New Roman" w:hAnsi="Times New Roman" w:cs="Times New Roman"/>
          <w:sz w:val="28"/>
          <w:szCs w:val="28"/>
          <w:lang w:val="uk-UA"/>
        </w:rPr>
        <w:t xml:space="preserve"> на форматі А-3.</w:t>
      </w:r>
    </w:p>
    <w:p w14:paraId="2CC606A2" w14:textId="46424541" w:rsidR="0076313D" w:rsidRPr="00DD0861" w:rsidRDefault="0076313D" w:rsidP="007631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8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І</w:t>
      </w:r>
      <w:r w:rsidR="002106FA" w:rsidRPr="00F106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ІІ</w:t>
      </w:r>
      <w:r w:rsidRPr="00DD08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етап</w:t>
      </w:r>
      <w:r w:rsidRPr="00DD08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«</w:t>
      </w:r>
      <w:r w:rsidR="00DD08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Перші кроки технічної майстерності</w:t>
      </w:r>
      <w:r w:rsidRPr="00DD08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363E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3E22">
        <w:rPr>
          <w:rFonts w:ascii="Times New Roman" w:hAnsi="Times New Roman" w:cs="Times New Roman"/>
          <w:sz w:val="28"/>
          <w:szCs w:val="28"/>
          <w:lang w:val="uk-UA"/>
        </w:rPr>
        <w:t xml:space="preserve">січень - </w:t>
      </w:r>
      <w:r w:rsidR="00467C8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E2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14:paraId="43F93271" w14:textId="62B7FCD1" w:rsidR="0076313D" w:rsidRPr="00DD0861" w:rsidRDefault="00DD0861" w:rsidP="00763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Учасники к</w:t>
      </w:r>
      <w:r w:rsidR="0076313D" w:rsidRPr="00DD08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оманди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молодшої вікової категорії </w:t>
      </w:r>
      <w:r w:rsidR="00CF22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(3 – 4 клас) </w:t>
      </w:r>
      <w:r w:rsidR="0076313D" w:rsidRPr="00DD08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елементи ландшафтної архітектури</w:t>
      </w:r>
      <w:r w:rsidR="00210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A45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малих садових форм</w:t>
      </w:r>
      <w:r w:rsidR="00FA6B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10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транспортних засобів</w:t>
      </w:r>
      <w:r w:rsidR="00FA6B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</w:t>
      </w:r>
      <w:r w:rsidR="00DA45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A10FEBA" w14:textId="7767B5DD" w:rsidR="0076313D" w:rsidRPr="0076313D" w:rsidRDefault="002106FA" w:rsidP="0076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76313D" w:rsidRPr="007631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76313D"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етап</w:t>
      </w:r>
      <w:r w:rsidR="0076313D"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«</w:t>
      </w:r>
      <w:r w:rsidR="00CF2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CA7C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F2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будівельник</w:t>
      </w:r>
      <w:r w:rsidR="0076313D" w:rsidRPr="007631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63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3E22">
        <w:rPr>
          <w:rFonts w:ascii="Times New Roman" w:hAnsi="Times New Roman" w:cs="Times New Roman"/>
          <w:sz w:val="28"/>
          <w:szCs w:val="28"/>
          <w:lang w:val="uk-UA"/>
        </w:rPr>
        <w:t xml:space="preserve">січень - </w:t>
      </w:r>
      <w:r w:rsidR="00467C8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E2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363E22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14:paraId="09091212" w14:textId="2DACC2E2" w:rsidR="0076313D" w:rsidRDefault="00CF22D3" w:rsidP="0076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Учасники к</w:t>
      </w:r>
      <w:r w:rsidRPr="00DD08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оманди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середньої</w:t>
      </w:r>
      <w:r w:rsidR="00A927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A92763" w:rsidRPr="00BF56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старшої вікових категорій</w:t>
      </w:r>
      <w:r w:rsidRPr="00BF56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313D" w:rsidRPr="0076313D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елементи конструкції будівлі.</w:t>
      </w:r>
    </w:p>
    <w:p w14:paraId="3C06F09D" w14:textId="2B5D7E75" w:rsidR="00CF22D3" w:rsidRPr="0076313D" w:rsidRDefault="00CF22D3" w:rsidP="00CF2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етап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Майстри декорування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67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7C87" w:rsidRPr="00363E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F567D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467C87">
        <w:rPr>
          <w:rFonts w:ascii="Times New Roman" w:hAnsi="Times New Roman" w:cs="Times New Roman"/>
          <w:sz w:val="28"/>
          <w:szCs w:val="28"/>
          <w:lang w:val="uk-UA"/>
        </w:rPr>
        <w:t xml:space="preserve"> - березень</w:t>
      </w:r>
      <w:r w:rsidR="00467C87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C87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67C87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14:paraId="524D1CD7" w14:textId="32537A3D" w:rsidR="009D38C0" w:rsidRPr="00BF567D" w:rsidRDefault="009D38C0" w:rsidP="009D3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56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Учасники команди молодшої вікової категорії (3 – 4 клас) розфарбовують або оздоблюють виріб у вільній техніці.</w:t>
      </w:r>
    </w:p>
    <w:p w14:paraId="47854822" w14:textId="1047E53F" w:rsidR="009D38C0" w:rsidRPr="00BF567D" w:rsidRDefault="009D38C0" w:rsidP="009D3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56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Учасники команди середньої вікової категорії (5 – 6 клас) творчо оздоблюють виконану роботу у техніці випалювання.</w:t>
      </w:r>
    </w:p>
    <w:p w14:paraId="71499A16" w14:textId="0891548C" w:rsidR="00CF22D3" w:rsidRDefault="00CF22D3" w:rsidP="00CF2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Учасники к</w:t>
      </w:r>
      <w:r w:rsidRPr="00DD08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оманди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старшої вікової категорії (7 – 8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B37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виготовляють додаткові елементи та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 оздоблюють виконані складові частини.</w:t>
      </w:r>
    </w:p>
    <w:p w14:paraId="3953B6B5" w14:textId="0E5C907D" w:rsidR="00BF567D" w:rsidRPr="0076313D" w:rsidRDefault="002106FA" w:rsidP="00BF5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етап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BF567D" w:rsidRPr="0076313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F567D">
        <w:rPr>
          <w:rFonts w:ascii="Times New Roman" w:hAnsi="Times New Roman" w:cs="Times New Roman"/>
          <w:b/>
          <w:sz w:val="28"/>
          <w:szCs w:val="28"/>
          <w:lang w:val="uk-UA"/>
        </w:rPr>
        <w:t>Наші пріоритети</w:t>
      </w:r>
      <w:r w:rsidR="00BF567D"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DA456B">
        <w:rPr>
          <w:rFonts w:ascii="Times New Roman" w:hAnsi="Times New Roman" w:cs="Times New Roman"/>
          <w:sz w:val="28"/>
          <w:szCs w:val="28"/>
          <w:lang w:val="uk-UA"/>
        </w:rPr>
        <w:t>(берез</w:t>
      </w:r>
      <w:r w:rsidR="00BF567D" w:rsidRPr="00363E22">
        <w:rPr>
          <w:rFonts w:ascii="Times New Roman" w:hAnsi="Times New Roman" w:cs="Times New Roman"/>
          <w:sz w:val="28"/>
          <w:szCs w:val="28"/>
          <w:lang w:val="uk-UA"/>
        </w:rPr>
        <w:t>ень 2021 р.)</w:t>
      </w:r>
      <w:r w:rsidR="00BF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951139" w14:textId="77777777" w:rsidR="00BF567D" w:rsidRDefault="00BF567D" w:rsidP="00BF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6313D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фотосесії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участі команд у Конкурсі </w:t>
      </w:r>
      <w:r w:rsidRPr="0076313D">
        <w:rPr>
          <w:rFonts w:ascii="Times New Roman" w:hAnsi="Times New Roman" w:cs="Times New Roman"/>
          <w:sz w:val="28"/>
          <w:szCs w:val="28"/>
          <w:lang w:val="uk-UA"/>
        </w:rPr>
        <w:t xml:space="preserve">з розташуванням на сайті закладу і соціальних мережах. У цьому етапі команди виконують презентації обсягом 10-15 слайдів або відео репортажу (на електронних носіях), в якій розкривають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глибину отриманих учнями знань та навичок.</w:t>
      </w:r>
    </w:p>
    <w:p w14:paraId="2FA94324" w14:textId="17AF5FAC" w:rsidR="0076313D" w:rsidRPr="0076313D" w:rsidRDefault="0076313D" w:rsidP="0076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C92D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7631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етап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«</w:t>
      </w:r>
      <w:r w:rsidR="00363E22">
        <w:rPr>
          <w:rFonts w:ascii="Times New Roman" w:hAnsi="Times New Roman" w:cs="Times New Roman"/>
          <w:b/>
          <w:sz w:val="28"/>
          <w:szCs w:val="28"/>
          <w:lang w:val="uk-UA"/>
        </w:rPr>
        <w:t>Міцність, користь, краса</w:t>
      </w:r>
      <w:r w:rsidRPr="007631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67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467C8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467C87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C87">
        <w:rPr>
          <w:rFonts w:ascii="Times New Roman" w:hAnsi="Times New Roman" w:cs="Times New Roman"/>
          <w:sz w:val="28"/>
          <w:szCs w:val="28"/>
          <w:lang w:val="uk-UA"/>
        </w:rPr>
        <w:t>– квітень 2022</w:t>
      </w:r>
      <w:r w:rsidR="00467C87" w:rsidRPr="00363E22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14:paraId="0B818D61" w14:textId="4272188E" w:rsidR="00363E22" w:rsidRDefault="0076313D" w:rsidP="007631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31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Команди </w:t>
      </w:r>
      <w:r w:rsidR="00363E22" w:rsidRPr="007631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беруть участь у </w:t>
      </w:r>
      <w:r w:rsidR="00363E22">
        <w:rPr>
          <w:rFonts w:ascii="Times New Roman" w:hAnsi="Times New Roman" w:cs="Times New Roman"/>
          <w:bCs/>
          <w:sz w:val="28"/>
          <w:szCs w:val="28"/>
          <w:lang w:val="uk-UA"/>
        </w:rPr>
        <w:t>відкритому заході Конкурсу</w:t>
      </w:r>
      <w:r w:rsidR="00363E22" w:rsidRPr="007631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складається з двох частин. У першій частині командам пропонується </w:t>
      </w:r>
      <w:r w:rsidR="009E4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розташувати виконану </w:t>
      </w:r>
      <w:r w:rsidR="00C92D17">
        <w:rPr>
          <w:rFonts w:ascii="Times New Roman" w:hAnsi="Times New Roman" w:cs="Times New Roman"/>
          <w:bCs/>
          <w:sz w:val="28"/>
          <w:szCs w:val="28"/>
          <w:lang w:val="uk-UA"/>
        </w:rPr>
        <w:t>композицію</w:t>
      </w:r>
      <w:r w:rsidR="009E4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вздовж головної вулиці нашого міста – р. Дніпро та створюють місто майбутнього</w:t>
      </w:r>
      <w:r w:rsidR="00363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3E22" w:rsidRPr="007631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другій частині команди демонструють </w:t>
      </w:r>
      <w:r w:rsidR="00363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захищають оригінальність планування й аргументують доцільність використання матеріалів для створення своєї будівлі (5-6 хв.) </w:t>
      </w:r>
    </w:p>
    <w:p w14:paraId="209A3F2E" w14:textId="77777777" w:rsidR="00C92D17" w:rsidRDefault="00C92D17" w:rsidP="007631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92E3B5" w14:textId="73F55A19" w:rsidR="00123A52" w:rsidRDefault="00F0143C" w:rsidP="00421E4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Вимоги до виробів та к</w:t>
      </w:r>
      <w:r w:rsidR="0012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ритерії оцінювання </w:t>
      </w:r>
      <w:r w:rsidR="00123A52" w:rsidRP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етапів </w:t>
      </w:r>
      <w:r w:rsidR="00123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</w:t>
      </w:r>
      <w:r w:rsidR="00123A52" w:rsidRP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онкурсу</w:t>
      </w:r>
    </w:p>
    <w:p w14:paraId="268E5B2F" w14:textId="77777777" w:rsidR="00432DEB" w:rsidRP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DEDE9A2" w14:textId="39EA3576" w:rsidR="00F0143C" w:rsidRPr="00050A2F" w:rsidRDefault="00C1570F" w:rsidP="00C15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7.1. </w:t>
      </w:r>
      <w:proofErr w:type="spellStart"/>
      <w:r w:rsidR="00F0143C" w:rsidRPr="00050A2F">
        <w:rPr>
          <w:rFonts w:ascii="Times New Roman" w:hAnsi="Times New Roman" w:cs="Times New Roman"/>
          <w:bCs/>
          <w:sz w:val="28"/>
          <w:szCs w:val="28"/>
        </w:rPr>
        <w:t>Вимоги</w:t>
      </w:r>
      <w:proofErr w:type="spellEnd"/>
      <w:r w:rsidR="00F0143C" w:rsidRPr="00050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43C" w:rsidRPr="00050A2F">
        <w:rPr>
          <w:rFonts w:ascii="Times New Roman" w:hAnsi="Times New Roman" w:cs="Times New Roman"/>
          <w:sz w:val="28"/>
          <w:szCs w:val="28"/>
        </w:rPr>
        <w:t xml:space="preserve">до </w:t>
      </w:r>
      <w:r w:rsidR="00050A2F">
        <w:rPr>
          <w:rFonts w:ascii="Times New Roman" w:hAnsi="Times New Roman" w:cs="Times New Roman"/>
          <w:sz w:val="28"/>
          <w:szCs w:val="28"/>
          <w:lang w:val="uk-UA"/>
        </w:rPr>
        <w:t xml:space="preserve">творчих робіт та </w:t>
      </w:r>
      <w:r w:rsidR="00F0143C" w:rsidRPr="00050A2F">
        <w:rPr>
          <w:rFonts w:ascii="Times New Roman" w:hAnsi="Times New Roman" w:cs="Times New Roman"/>
          <w:bCs/>
          <w:sz w:val="28"/>
          <w:szCs w:val="28"/>
          <w:lang w:val="uk-UA"/>
        </w:rPr>
        <w:t>виробів</w:t>
      </w:r>
      <w:r w:rsidR="00F0143C" w:rsidRPr="00050A2F">
        <w:rPr>
          <w:rFonts w:ascii="Times New Roman" w:hAnsi="Times New Roman" w:cs="Times New Roman"/>
          <w:bCs/>
          <w:sz w:val="28"/>
          <w:szCs w:val="28"/>
        </w:rPr>
        <w:t>:</w:t>
      </w:r>
    </w:p>
    <w:p w14:paraId="7D3F8572" w14:textId="72642CDC" w:rsidR="00050A2F" w:rsidRPr="002106FA" w:rsidRDefault="00050A2F" w:rsidP="00050A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A2F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="00C92D17">
        <w:rPr>
          <w:rFonts w:ascii="Times New Roman" w:hAnsi="Times New Roman" w:cs="Times New Roman"/>
          <w:sz w:val="28"/>
          <w:szCs w:val="28"/>
          <w:lang w:val="uk-UA"/>
        </w:rPr>
        <w:t>композиції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(ІІ етап) виконується на аркуші формату А-3 із зображенням складових частин фантастичної будівлі, </w:t>
      </w:r>
      <w:r w:rsidR="002106FA"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засобів, 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дрібних форм ландшафтної </w:t>
      </w:r>
      <w:r w:rsidR="002106FA" w:rsidRPr="002106FA">
        <w:rPr>
          <w:rFonts w:ascii="Times New Roman" w:hAnsi="Times New Roman" w:cs="Times New Roman"/>
          <w:sz w:val="28"/>
          <w:szCs w:val="28"/>
          <w:lang w:val="uk-UA"/>
        </w:rPr>
        <w:t>архітектури,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малих садових форм</w:t>
      </w:r>
      <w:r w:rsidR="002106FA"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тощо;</w:t>
      </w:r>
    </w:p>
    <w:p w14:paraId="0B28C3BF" w14:textId="14C5309B" w:rsidR="00F0143C" w:rsidRDefault="002106FA" w:rsidP="008120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6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елементи ландшафтної архітектури, малих садових форм і транспортних засобів 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>(ІІ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етап) </w:t>
      </w:r>
      <w:r w:rsidR="00F0143C" w:rsidRPr="002106FA">
        <w:rPr>
          <w:rFonts w:ascii="Times New Roman" w:hAnsi="Times New Roman" w:cs="Times New Roman"/>
          <w:sz w:val="28"/>
          <w:szCs w:val="28"/>
          <w:lang w:val="uk-UA"/>
        </w:rPr>
        <w:t>не повинні пе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>ревищувати 20х20</w:t>
      </w:r>
      <w:r>
        <w:rPr>
          <w:rFonts w:ascii="Times New Roman" w:hAnsi="Times New Roman" w:cs="Times New Roman"/>
          <w:sz w:val="28"/>
          <w:szCs w:val="28"/>
          <w:lang w:val="uk-UA"/>
        </w:rPr>
        <w:t>х20</w:t>
      </w:r>
      <w:r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F0143C" w:rsidRPr="002106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532B20" w14:textId="7AC59B66" w:rsidR="002106FA" w:rsidRDefault="002106FA" w:rsidP="002106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елементи будівлі </w:t>
      </w:r>
      <w:r w:rsidR="009457C9" w:rsidRPr="002106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57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57C9" w:rsidRPr="009457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57C9"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етап) </w:t>
      </w:r>
      <w:r w:rsidRPr="009457C9">
        <w:rPr>
          <w:rFonts w:ascii="Times New Roman" w:hAnsi="Times New Roman" w:cs="Times New Roman"/>
          <w:sz w:val="28"/>
          <w:szCs w:val="28"/>
          <w:lang w:val="uk-UA"/>
        </w:rPr>
        <w:t xml:space="preserve">повинні мати габаритні розміри не більше: </w:t>
      </w:r>
      <w:r w:rsidR="009457C9" w:rsidRPr="009457C9">
        <w:rPr>
          <w:rFonts w:ascii="Times New Roman" w:hAnsi="Times New Roman" w:cs="Times New Roman"/>
          <w:sz w:val="28"/>
          <w:szCs w:val="28"/>
          <w:lang w:val="uk-UA"/>
        </w:rPr>
        <w:t>довжина – 40</w:t>
      </w:r>
      <w:r w:rsidRPr="00945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7C9" w:rsidRPr="009457C9">
        <w:rPr>
          <w:rFonts w:ascii="Times New Roman" w:hAnsi="Times New Roman" w:cs="Times New Roman"/>
          <w:sz w:val="28"/>
          <w:szCs w:val="28"/>
          <w:lang w:val="uk-UA"/>
        </w:rPr>
        <w:t>см, ширина – 30</w:t>
      </w:r>
      <w:r w:rsidRPr="00945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7C9" w:rsidRPr="009457C9">
        <w:rPr>
          <w:rFonts w:ascii="Times New Roman" w:hAnsi="Times New Roman" w:cs="Times New Roman"/>
          <w:sz w:val="28"/>
          <w:szCs w:val="28"/>
          <w:lang w:val="uk-UA"/>
        </w:rPr>
        <w:t>см, висота – 50</w:t>
      </w:r>
      <w:r w:rsidRPr="00945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7C9" w:rsidRPr="009457C9">
        <w:rPr>
          <w:rFonts w:ascii="Times New Roman" w:hAnsi="Times New Roman" w:cs="Times New Roman"/>
          <w:sz w:val="28"/>
          <w:szCs w:val="28"/>
          <w:lang w:val="uk-UA"/>
        </w:rPr>
        <w:t>см;</w:t>
      </w:r>
    </w:p>
    <w:p w14:paraId="29D94FB6" w14:textId="077FC1B5" w:rsidR="009457C9" w:rsidRDefault="009457C9" w:rsidP="002106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складові частини </w:t>
      </w:r>
      <w:r w:rsidR="00C92D17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розташовуються на пласкій основі з фанери або ДВП розміром </w:t>
      </w:r>
      <w:r w:rsidR="00C92D17">
        <w:rPr>
          <w:rFonts w:ascii="Times New Roman" w:hAnsi="Times New Roman" w:cs="Times New Roman"/>
          <w:sz w:val="28"/>
          <w:szCs w:val="28"/>
          <w:lang w:val="uk-UA"/>
        </w:rPr>
        <w:t xml:space="preserve">не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100х100 см.</w:t>
      </w:r>
    </w:p>
    <w:p w14:paraId="07428FCD" w14:textId="593EB2F1" w:rsidR="003F196A" w:rsidRPr="00FA6B37" w:rsidRDefault="003F196A" w:rsidP="00C92D1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</w:t>
      </w:r>
      <w:r w:rsidR="009457C9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9457C9" w:rsidRPr="002106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57C9" w:rsidRPr="009457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57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57C9" w:rsidRPr="002106FA">
        <w:rPr>
          <w:rFonts w:ascii="Times New Roman" w:hAnsi="Times New Roman" w:cs="Times New Roman"/>
          <w:sz w:val="28"/>
          <w:szCs w:val="28"/>
          <w:lang w:val="uk-UA"/>
        </w:rPr>
        <w:t xml:space="preserve"> етап) </w:t>
      </w:r>
      <w:r w:rsidR="00C92D17">
        <w:rPr>
          <w:rFonts w:ascii="Times New Roman" w:hAnsi="Times New Roman" w:cs="Times New Roman"/>
          <w:sz w:val="28"/>
          <w:szCs w:val="28"/>
          <w:lang w:val="uk-UA"/>
        </w:rPr>
        <w:t xml:space="preserve">виконується у форматі </w:t>
      </w:r>
      <w:r w:rsidR="00C92D17" w:rsidRPr="00C92D17">
        <w:rPr>
          <w:rFonts w:ascii="Times New Roman" w:hAnsi="Times New Roman" w:cs="Times New Roman"/>
          <w:sz w:val="28"/>
          <w:szCs w:val="28"/>
          <w:lang w:val="uk-UA"/>
        </w:rPr>
        <w:t>Microsoft PowerPoint (.</w:t>
      </w:r>
      <w:proofErr w:type="spellStart"/>
      <w:r w:rsidR="00C92D17" w:rsidRPr="00C92D17">
        <w:rPr>
          <w:rFonts w:ascii="Times New Roman" w:hAnsi="Times New Roman" w:cs="Times New Roman"/>
          <w:sz w:val="28"/>
          <w:szCs w:val="28"/>
          <w:lang w:val="uk-UA"/>
        </w:rPr>
        <w:t>pptx</w:t>
      </w:r>
      <w:proofErr w:type="spellEnd"/>
      <w:r w:rsidR="00C92D17" w:rsidRPr="00C92D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2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7C9" w:rsidRPr="009457C9">
        <w:rPr>
          <w:rFonts w:ascii="Times New Roman" w:hAnsi="Times New Roman" w:cs="Times New Roman"/>
          <w:sz w:val="28"/>
          <w:szCs w:val="28"/>
          <w:lang w:val="uk-UA"/>
        </w:rPr>
        <w:t>обсягом 10-</w:t>
      </w:r>
      <w:r w:rsidR="00C92D17">
        <w:rPr>
          <w:rFonts w:ascii="Times New Roman" w:hAnsi="Times New Roman" w:cs="Times New Roman"/>
          <w:sz w:val="28"/>
          <w:szCs w:val="28"/>
          <w:lang w:val="uk-UA"/>
        </w:rPr>
        <w:t xml:space="preserve">15 слайдів </w:t>
      </w:r>
      <w:r w:rsidR="00C92D17" w:rsidRPr="008F2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 відео-репортаж</w:t>
      </w:r>
      <w:r w:rsidR="00FA6B37" w:rsidRPr="008F2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6B37">
        <w:rPr>
          <w:rFonts w:ascii="Times New Roman" w:hAnsi="Times New Roman" w:cs="Times New Roman"/>
          <w:sz w:val="28"/>
          <w:szCs w:val="28"/>
          <w:lang w:val="uk-UA"/>
        </w:rPr>
        <w:t>на електронних носіях.</w:t>
      </w:r>
    </w:p>
    <w:p w14:paraId="16D7C8BD" w14:textId="035E5AD9" w:rsidR="00F0143C" w:rsidRPr="004643EA" w:rsidRDefault="00F0143C" w:rsidP="004643EA">
      <w:pPr>
        <w:pStyle w:val="a3"/>
        <w:numPr>
          <w:ilvl w:val="1"/>
          <w:numId w:val="1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EA">
        <w:rPr>
          <w:rFonts w:ascii="Times New Roman" w:hAnsi="Times New Roman" w:cs="Times New Roman"/>
          <w:sz w:val="28"/>
          <w:szCs w:val="28"/>
          <w:lang w:val="uk-UA"/>
        </w:rPr>
        <w:t>Роботи оцінюються, згідно з критеріями конкурсних оцінок:</w:t>
      </w:r>
    </w:p>
    <w:p w14:paraId="2FF882B3" w14:textId="10D9F702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14:paraId="6BBAE85D" w14:textId="77777777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 xml:space="preserve"> Складність</w:t>
      </w:r>
    </w:p>
    <w:p w14:paraId="7C7121BB" w14:textId="77777777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 xml:space="preserve"> Технічна грамотність виконання</w:t>
      </w:r>
    </w:p>
    <w:p w14:paraId="1B27FD25" w14:textId="77777777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 xml:space="preserve"> Якість виконання роботи</w:t>
      </w:r>
    </w:p>
    <w:p w14:paraId="682731CE" w14:textId="77777777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 xml:space="preserve"> Якість оздоблення</w:t>
      </w:r>
    </w:p>
    <w:p w14:paraId="42AEA2F9" w14:textId="77777777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 xml:space="preserve"> Трудомісткість</w:t>
      </w:r>
    </w:p>
    <w:p w14:paraId="728C269B" w14:textId="77777777" w:rsid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використання матеріалів </w:t>
      </w:r>
    </w:p>
    <w:p w14:paraId="142AF5F5" w14:textId="054B3F9A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>Доцільність дизайну</w:t>
      </w:r>
    </w:p>
    <w:p w14:paraId="4F2A7F43" w14:textId="698BEC41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>Доцільність оздоблення</w:t>
      </w:r>
    </w:p>
    <w:p w14:paraId="2C60FD37" w14:textId="1BC6C573" w:rsidR="008F27F6" w:rsidRPr="008F27F6" w:rsidRDefault="008F27F6" w:rsidP="008F27F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>Функціональність</w:t>
      </w:r>
    </w:p>
    <w:p w14:paraId="41BC0CB2" w14:textId="77777777" w:rsidR="008F27F6" w:rsidRDefault="008F27F6" w:rsidP="008F27F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F6">
        <w:rPr>
          <w:rFonts w:ascii="Times New Roman" w:hAnsi="Times New Roman" w:cs="Times New Roman"/>
          <w:sz w:val="28"/>
          <w:szCs w:val="28"/>
          <w:lang w:val="uk-UA"/>
        </w:rPr>
        <w:t>Відповідність до заданого формату</w:t>
      </w:r>
    </w:p>
    <w:p w14:paraId="5A5B7AF1" w14:textId="32A4BDF1" w:rsidR="008F27F6" w:rsidRPr="008F27F6" w:rsidRDefault="008F27F6" w:rsidP="008F27F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27F6">
        <w:rPr>
          <w:rFonts w:ascii="Times New Roman" w:hAnsi="Times New Roman" w:cs="Times New Roman"/>
          <w:sz w:val="28"/>
          <w:szCs w:val="28"/>
          <w:lang w:val="uk-UA"/>
        </w:rPr>
        <w:t>ідповідність вимогам ергономіки та дизайну</w:t>
      </w:r>
    </w:p>
    <w:p w14:paraId="19475153" w14:textId="6007AF92" w:rsidR="00F0030F" w:rsidRDefault="00F0030F" w:rsidP="00F00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B99D9" w14:textId="5F66C95B" w:rsidR="00CF22D3" w:rsidRDefault="00467C87" w:rsidP="004643E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lastRenderedPageBreak/>
        <w:t>Види технічної праці та матеріали</w:t>
      </w:r>
    </w:p>
    <w:p w14:paraId="05478F17" w14:textId="77777777" w:rsidR="00432DEB" w:rsidRP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FB1587C" w14:textId="39FF08D7" w:rsidR="00CF22D3" w:rsidRDefault="00C1570F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467C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.1. Під час виконання завдань конкурсу </w:t>
      </w:r>
      <w:r w:rsidR="009E4D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учні</w:t>
      </w:r>
      <w:r w:rsidR="00467C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засвоюють навички роботи з:</w:t>
      </w:r>
    </w:p>
    <w:p w14:paraId="019C883C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випилювання,</w:t>
      </w:r>
    </w:p>
    <w:p w14:paraId="6D230A96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випалювання,</w:t>
      </w:r>
    </w:p>
    <w:p w14:paraId="7459FD73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різьблення,</w:t>
      </w:r>
    </w:p>
    <w:p w14:paraId="3B5D0BCE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конструювання,</w:t>
      </w:r>
    </w:p>
    <w:p w14:paraId="7B9AAE61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вмінням роботи з різними матеріалами.</w:t>
      </w:r>
    </w:p>
    <w:p w14:paraId="7820C98E" w14:textId="6D23888F" w:rsidR="00467C87" w:rsidRDefault="00C1570F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467C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.2. До переліку матеріалів для виконання конкурсної роботи належать:</w:t>
      </w:r>
    </w:p>
    <w:p w14:paraId="1CE1326A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деревина,</w:t>
      </w:r>
    </w:p>
    <w:p w14:paraId="0657E0A8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фанера,</w:t>
      </w:r>
    </w:p>
    <w:p w14:paraId="74523FD4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листовий метал,</w:t>
      </w:r>
    </w:p>
    <w:p w14:paraId="1267AE11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дріт,</w:t>
      </w:r>
    </w:p>
    <w:p w14:paraId="2E8D7401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штучні матеріали,</w:t>
      </w:r>
    </w:p>
    <w:p w14:paraId="03A81C30" w14:textId="77777777" w:rsidR="00467C87" w:rsidRDefault="00467C87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інші. </w:t>
      </w:r>
    </w:p>
    <w:p w14:paraId="710570F8" w14:textId="49C125EF" w:rsidR="003A2EB5" w:rsidRDefault="00C1570F" w:rsidP="00F62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CA7C24" w:rsidRPr="00F62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.3</w:t>
      </w:r>
      <w:r w:rsidR="00812C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3A2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виконаних </w:t>
      </w:r>
      <w:r w:rsidR="00694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елементів </w:t>
      </w:r>
      <w:r w:rsidR="003A2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формується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композиція «К</w:t>
      </w:r>
      <w:r w:rsidR="003A2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вартал міста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3A2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розмір</w:t>
      </w:r>
      <w:r w:rsidR="004E44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 100х100 см на основі з ДВП. </w:t>
      </w:r>
      <w:r w:rsidR="003A2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812C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агальна висота будівлі </w:t>
      </w:r>
      <w:r w:rsidR="003A2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складає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 – 5</w:t>
      </w:r>
      <w:r w:rsidR="00CA7C24" w:rsidRPr="00F62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 см, додаткові елементи</w:t>
      </w:r>
      <w:r w:rsidR="00F62F7D" w:rsidRPr="00F62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відповідному</w:t>
      </w:r>
      <w:r w:rsidR="00CA7C24" w:rsidRPr="00F62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масштабі</w:t>
      </w:r>
      <w:r w:rsidR="00F62F7D" w:rsidRPr="00F62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812C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46F11B67" w14:textId="77777777" w:rsidR="00CA7C24" w:rsidRPr="00520577" w:rsidRDefault="00CA7C24" w:rsidP="00CF22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50AEC" w14:textId="715006E5" w:rsidR="005706C9" w:rsidRDefault="00467C87" w:rsidP="00432DE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Визначення та н</w:t>
      </w:r>
      <w:r w:rsid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агородження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переможців і </w:t>
      </w:r>
      <w:r w:rsid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призерів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К</w:t>
      </w:r>
      <w:r w:rsidR="005706C9" w:rsidRPr="0057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онкурсу</w:t>
      </w:r>
    </w:p>
    <w:p w14:paraId="7E70C4AA" w14:textId="77777777" w:rsidR="00467C87" w:rsidRPr="00467C87" w:rsidRDefault="00467C87" w:rsidP="00D042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4735B228" w14:textId="62BC6999" w:rsidR="003B45A4" w:rsidRPr="00F44FBF" w:rsidRDefault="00F44FBF" w:rsidP="00520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67C87" w:rsidRPr="00467C8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B83B9B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та призери Конкурсу </w:t>
      </w:r>
      <w:r w:rsidR="00B83B9B" w:rsidRPr="00520577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журі </w:t>
      </w:r>
      <w:r w:rsidR="00520577" w:rsidRPr="00520577">
        <w:rPr>
          <w:rFonts w:ascii="Times New Roman" w:hAnsi="Times New Roman" w:cs="Times New Roman"/>
          <w:sz w:val="28"/>
          <w:szCs w:val="28"/>
        </w:rPr>
        <w:t>за максимальною</w:t>
      </w:r>
      <w:r w:rsidR="00520577">
        <w:rPr>
          <w:sz w:val="28"/>
          <w:szCs w:val="28"/>
        </w:rPr>
        <w:t xml:space="preserve"> </w:t>
      </w:r>
      <w:r w:rsidR="00520577" w:rsidRPr="00520577">
        <w:rPr>
          <w:rFonts w:ascii="Times New Roman" w:hAnsi="Times New Roman" w:cs="Times New Roman"/>
          <w:sz w:val="28"/>
          <w:szCs w:val="28"/>
          <w:lang w:val="uk-UA"/>
        </w:rPr>
        <w:t>кількістю балів, набраних командою та автором відповідно запропонованих номінацій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0080DE" w14:textId="60463B8E" w:rsidR="00B83B9B" w:rsidRDefault="00F44FBF" w:rsidP="00F4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45A4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B83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Командна першість визначається з</w:t>
      </w:r>
      <w:r w:rsidR="00B83B9B">
        <w:rPr>
          <w:rFonts w:ascii="Times New Roman" w:hAnsi="Times New Roman" w:cs="Times New Roman"/>
          <w:sz w:val="28"/>
          <w:szCs w:val="28"/>
          <w:lang w:val="uk-UA"/>
        </w:rPr>
        <w:t>а найбільшою кількістю балів отриманих командою в усіх завданнях Конкурсу.</w:t>
      </w:r>
    </w:p>
    <w:p w14:paraId="441DEA5E" w14:textId="77777777" w:rsidR="00F44FBF" w:rsidRDefault="00F44FBF" w:rsidP="00651D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3B9B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B83B9B" w:rsidRPr="00F4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Переможці та призери Конкурсу нагороджуються </w:t>
      </w:r>
      <w:r w:rsidR="00A20494" w:rsidRPr="00F4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подарунками </w:t>
      </w:r>
      <w:r w:rsidR="00B83B9B" w:rsidRPr="00F4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дипломами.</w:t>
      </w:r>
    </w:p>
    <w:p w14:paraId="1C667B25" w14:textId="7ED05BED" w:rsidR="0076313D" w:rsidRDefault="00F44FBF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3B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4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3B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45A4">
        <w:rPr>
          <w:rFonts w:ascii="Times New Roman" w:hAnsi="Times New Roman" w:cs="Times New Roman"/>
          <w:sz w:val="28"/>
          <w:szCs w:val="28"/>
          <w:lang w:val="uk-UA"/>
        </w:rPr>
        <w:t>Нагородження відбувається під час проведення відкритого заходу Конкурсу.</w:t>
      </w:r>
    </w:p>
    <w:p w14:paraId="1A63904E" w14:textId="2E560D47" w:rsidR="00FE7A48" w:rsidRDefault="00FE7A48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482420" w14:textId="0FC6F318" w:rsidR="00FE7A48" w:rsidRDefault="00FE7A48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6897FD" w14:textId="56181632" w:rsidR="00FE7A48" w:rsidRDefault="00FE7A48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186237" w14:textId="56EF737B" w:rsidR="00FE7A48" w:rsidRDefault="00FE7A48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2E27CD" w14:textId="6EF567DE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9E9B8B" w14:textId="2F537D4D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FABD87" w14:textId="528B824F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12E7FD" w14:textId="580F733B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C4804A" w14:textId="745DFD19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C3A9B5" w14:textId="6F6CA7FE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75BFAC" w14:textId="220DEA8F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EC26A7" w14:textId="41AF542D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3D2985" w14:textId="5DEEDD0B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A2DECA" w14:textId="46FD6ACF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F772CD" w14:textId="32A2D75C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2CBF03" w14:textId="4DAF72A2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CD85F8" w14:textId="36F5686B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B3902F" w14:textId="632266C1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CCD560" w14:textId="6A67017A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0250E2" w14:textId="7DFCB12B" w:rsidR="00BA5B46" w:rsidRDefault="00BA5B46" w:rsidP="009714C9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0EDA8783" w14:textId="77777777" w:rsidR="009714C9" w:rsidRDefault="009714C9" w:rsidP="009714C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№ ___від______</w:t>
      </w:r>
    </w:p>
    <w:p w14:paraId="708D54F9" w14:textId="77777777" w:rsidR="009714C9" w:rsidRPr="009714C9" w:rsidRDefault="009714C9" w:rsidP="009714C9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 «ЦПР «Освітня траєкторія» ДМР</w:t>
      </w:r>
    </w:p>
    <w:p w14:paraId="0314EC15" w14:textId="162F2797" w:rsidR="00BA5B46" w:rsidRDefault="00BA5B46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76DD67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B187051" w14:textId="77777777" w:rsidR="00432DEB" w:rsidRPr="00EC4FDE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C4F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Заявка на участь у конкурсі </w:t>
      </w:r>
    </w:p>
    <w:p w14:paraId="43999A3C" w14:textId="77777777" w:rsidR="00432DEB" w:rsidRPr="0076313D" w:rsidRDefault="00432DEB" w:rsidP="00432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06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початкового технічного моделювання </w:t>
      </w:r>
    </w:p>
    <w:p w14:paraId="76BEBC39" w14:textId="77777777" w:rsidR="00432DEB" w:rsidRPr="008F27F6" w:rsidRDefault="00432DEB" w:rsidP="00432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8F27F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«Дніпро – місто інженерів»</w:t>
      </w:r>
    </w:p>
    <w:p w14:paraId="0E47BB0A" w14:textId="77777777" w:rsidR="00432DEB" w:rsidRDefault="00432DEB" w:rsidP="00432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0DF2A7F" w14:textId="77777777" w:rsidR="00432DEB" w:rsidRPr="00A55D29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A55D2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(назва організації)</w:t>
      </w:r>
    </w:p>
    <w:p w14:paraId="3C6E4F5C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EE754C3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просить допустити до участі у Конкурсі збірну команду</w:t>
      </w:r>
    </w:p>
    <w:p w14:paraId="3BAB9C99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2"/>
        <w:gridCol w:w="3759"/>
        <w:gridCol w:w="2447"/>
        <w:gridCol w:w="2522"/>
      </w:tblGrid>
      <w:tr w:rsidR="00432DEB" w14:paraId="669BF153" w14:textId="77777777" w:rsidTr="007F3A8A">
        <w:trPr>
          <w:trHeight w:val="663"/>
        </w:trPr>
        <w:tc>
          <w:tcPr>
            <w:tcW w:w="1230" w:type="dxa"/>
          </w:tcPr>
          <w:p w14:paraId="41A378D1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375EBE98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978" w:type="dxa"/>
          </w:tcPr>
          <w:p w14:paraId="48C2B0CC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ім’я, по батькові учасника</w:t>
            </w:r>
          </w:p>
        </w:tc>
        <w:tc>
          <w:tcPr>
            <w:tcW w:w="2604" w:type="dxa"/>
          </w:tcPr>
          <w:p w14:paraId="70056B4E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604" w:type="dxa"/>
          </w:tcPr>
          <w:p w14:paraId="1AF29071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Дата народження учасника</w:t>
            </w:r>
          </w:p>
        </w:tc>
      </w:tr>
      <w:tr w:rsidR="00432DEB" w14:paraId="7A34717B" w14:textId="77777777" w:rsidTr="007F3A8A">
        <w:trPr>
          <w:trHeight w:val="331"/>
        </w:trPr>
        <w:tc>
          <w:tcPr>
            <w:tcW w:w="1230" w:type="dxa"/>
          </w:tcPr>
          <w:p w14:paraId="0785F8CA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78" w:type="dxa"/>
          </w:tcPr>
          <w:p w14:paraId="39A6059F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04" w:type="dxa"/>
          </w:tcPr>
          <w:p w14:paraId="31326CFE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04" w:type="dxa"/>
          </w:tcPr>
          <w:p w14:paraId="768C2A01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32DEB" w14:paraId="1850580E" w14:textId="77777777" w:rsidTr="007F3A8A">
        <w:trPr>
          <w:trHeight w:val="311"/>
        </w:trPr>
        <w:tc>
          <w:tcPr>
            <w:tcW w:w="1230" w:type="dxa"/>
          </w:tcPr>
          <w:p w14:paraId="48F2651C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78" w:type="dxa"/>
          </w:tcPr>
          <w:p w14:paraId="161DAC88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04" w:type="dxa"/>
          </w:tcPr>
          <w:p w14:paraId="0B708A38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04" w:type="dxa"/>
          </w:tcPr>
          <w:p w14:paraId="77732B48" w14:textId="77777777" w:rsidR="00432DEB" w:rsidRDefault="00432DEB" w:rsidP="007F3A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5D4EBDF7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0DAA55E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Керівники команди:</w:t>
      </w:r>
    </w:p>
    <w:p w14:paraId="4F06CB8F" w14:textId="77777777" w:rsidR="00432DEB" w:rsidRPr="00A55D29" w:rsidRDefault="00432DEB" w:rsidP="00432DE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55D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трудового навчання</w:t>
      </w:r>
      <w:bookmarkStart w:id="0" w:name="_GoBack"/>
      <w:bookmarkEnd w:id="0"/>
    </w:p>
    <w:p w14:paraId="52BC0092" w14:textId="1596A83E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__________________________________________</w:t>
      </w:r>
      <w:r w:rsidR="00AD61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</w:t>
      </w:r>
    </w:p>
    <w:p w14:paraId="116EAFCB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A55D2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прізвище, ім’я, по батькові)</w:t>
      </w:r>
    </w:p>
    <w:p w14:paraId="5E5AAE8C" w14:textId="77777777" w:rsidR="00432DEB" w:rsidRDefault="00432DEB" w:rsidP="00432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7E72CB7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(місце роботи, посада)</w:t>
      </w:r>
    </w:p>
    <w:p w14:paraId="5AAB4BFC" w14:textId="77777777" w:rsidR="00432DEB" w:rsidRDefault="00432DEB" w:rsidP="00432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88EE4C6" w14:textId="0887B53A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(контактний телефон)</w:t>
      </w:r>
    </w:p>
    <w:p w14:paraId="594027A5" w14:textId="477B8A68" w:rsidR="00AD6132" w:rsidRPr="00AD6132" w:rsidRDefault="00AD6132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D61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_______</w:t>
      </w:r>
    </w:p>
    <w:p w14:paraId="1324140F" w14:textId="460C4934" w:rsidR="00AD6132" w:rsidRDefault="00AD6132" w:rsidP="00AD6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електронна адреса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)</w:t>
      </w:r>
    </w:p>
    <w:p w14:paraId="1CEB8528" w14:textId="77777777" w:rsidR="00432DEB" w:rsidRPr="00A55D29" w:rsidRDefault="00432DEB" w:rsidP="00432DE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55D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початкової школи</w:t>
      </w:r>
    </w:p>
    <w:p w14:paraId="12600183" w14:textId="506088FF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__________________________________________</w:t>
      </w:r>
      <w:r w:rsidR="00AD61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</w:t>
      </w:r>
    </w:p>
    <w:p w14:paraId="0826B7FD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A55D2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прізвище, ім’я, по батькові)</w:t>
      </w:r>
    </w:p>
    <w:p w14:paraId="506D1DA1" w14:textId="77777777" w:rsidR="00432DEB" w:rsidRDefault="00432DEB" w:rsidP="00432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5169696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(місце роботи, посада)</w:t>
      </w:r>
    </w:p>
    <w:p w14:paraId="4E9BBDF3" w14:textId="77777777" w:rsidR="00432DEB" w:rsidRDefault="00432DEB" w:rsidP="00432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7D2FBBA" w14:textId="77777777" w:rsidR="00432DEB" w:rsidRDefault="00432DEB" w:rsidP="00432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(контактний телефон)</w:t>
      </w:r>
    </w:p>
    <w:p w14:paraId="59AEA772" w14:textId="77777777" w:rsidR="00AD6132" w:rsidRPr="00AD6132" w:rsidRDefault="00AD6132" w:rsidP="00A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D61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_______</w:t>
      </w:r>
    </w:p>
    <w:p w14:paraId="1C5A9B74" w14:textId="77777777" w:rsidR="00AD6132" w:rsidRDefault="00AD6132" w:rsidP="00AD6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(електронна адреса)</w:t>
      </w:r>
    </w:p>
    <w:p w14:paraId="040FF05B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0330338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М.П.</w:t>
      </w:r>
    </w:p>
    <w:p w14:paraId="57BF582F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2A6EB13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895163D" w14:textId="77777777" w:rsidR="00432DEB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________________</w:t>
      </w:r>
    </w:p>
    <w:p w14:paraId="4A82EFEF" w14:textId="77777777" w:rsidR="00432DEB" w:rsidRPr="00A55D29" w:rsidRDefault="00432DEB" w:rsidP="00432D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</w:t>
      </w:r>
      <w:r w:rsidRPr="00A55D2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підпис)</w:t>
      </w:r>
    </w:p>
    <w:p w14:paraId="2D4353EA" w14:textId="44920487" w:rsidR="00432DEB" w:rsidRDefault="00432DEB" w:rsidP="009714C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14:paraId="022D1DA4" w14:textId="77777777" w:rsidR="009714C9" w:rsidRDefault="009714C9" w:rsidP="009714C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№ ___від______</w:t>
      </w:r>
    </w:p>
    <w:p w14:paraId="17D6DD06" w14:textId="77777777" w:rsidR="009714C9" w:rsidRPr="009714C9" w:rsidRDefault="009714C9" w:rsidP="009714C9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1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 «ЦПР «Освітня траєкторія» ДМР</w:t>
      </w:r>
    </w:p>
    <w:p w14:paraId="2A0E8E8B" w14:textId="77777777" w:rsidR="00432DEB" w:rsidRDefault="00432DEB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706EE4" w14:textId="1F84DDF8" w:rsidR="00FE7A48" w:rsidRDefault="00FE7A48" w:rsidP="00D04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D599D8" w14:textId="3B762AD8" w:rsidR="00BA5B46" w:rsidRPr="00763140" w:rsidRDefault="00BA5B46" w:rsidP="00BA5B46">
      <w:pPr>
        <w:pStyle w:val="2"/>
        <w:ind w:firstLine="0"/>
        <w:jc w:val="center"/>
        <w:rPr>
          <w:b/>
          <w:bCs/>
          <w:szCs w:val="32"/>
        </w:rPr>
      </w:pPr>
      <w:r>
        <w:rPr>
          <w:b/>
          <w:bCs/>
          <w:szCs w:val="32"/>
        </w:rPr>
        <w:t>Склад оргкомітету:</w:t>
      </w:r>
    </w:p>
    <w:p w14:paraId="457BD5D9" w14:textId="77777777" w:rsidR="00BA5B46" w:rsidRPr="00763140" w:rsidRDefault="00BA5B46" w:rsidP="00BA5B46">
      <w:pPr>
        <w:pStyle w:val="2"/>
        <w:ind w:firstLine="0"/>
        <w:jc w:val="center"/>
        <w:rPr>
          <w:b/>
          <w:bCs/>
          <w:szCs w:val="32"/>
        </w:rPr>
      </w:pPr>
    </w:p>
    <w:p w14:paraId="3AC7D2A1" w14:textId="77777777" w:rsidR="00BA5B46" w:rsidRDefault="00BA5B46" w:rsidP="00BA5B46">
      <w:pPr>
        <w:pStyle w:val="2"/>
        <w:ind w:firstLine="0"/>
        <w:rPr>
          <w:bCs/>
          <w:szCs w:val="32"/>
        </w:rPr>
      </w:pPr>
      <w:r>
        <w:rPr>
          <w:b/>
          <w:bCs/>
          <w:szCs w:val="32"/>
        </w:rPr>
        <w:t>Голови</w:t>
      </w:r>
      <w:r w:rsidRPr="00763140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оргкомітету:</w:t>
      </w:r>
    </w:p>
    <w:p w14:paraId="1EE83A70" w14:textId="7323058F" w:rsidR="00BA5B46" w:rsidRPr="00477B48" w:rsidRDefault="009714C9" w:rsidP="00BA5B46">
      <w:pPr>
        <w:pStyle w:val="2"/>
        <w:numPr>
          <w:ilvl w:val="0"/>
          <w:numId w:val="16"/>
        </w:numPr>
        <w:rPr>
          <w:sz w:val="28"/>
          <w:szCs w:val="28"/>
        </w:rPr>
      </w:pPr>
      <w:r>
        <w:rPr>
          <w:bCs/>
          <w:sz w:val="28"/>
          <w:szCs w:val="28"/>
        </w:rPr>
        <w:t>Нікіфорова Т.І.</w:t>
      </w:r>
      <w:r w:rsidR="00432D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432D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в.о. </w:t>
      </w:r>
      <w:r w:rsidR="00BA5B46" w:rsidRPr="00477B48">
        <w:rPr>
          <w:bCs/>
          <w:sz w:val="28"/>
          <w:szCs w:val="28"/>
        </w:rPr>
        <w:t xml:space="preserve">директора </w:t>
      </w:r>
      <w:r w:rsidR="00432DEB">
        <w:rPr>
          <w:bCs/>
          <w:sz w:val="28"/>
          <w:szCs w:val="28"/>
        </w:rPr>
        <w:t>КУ «Центр професійного розвитку «Освітня траєкторія» ДМР;</w:t>
      </w:r>
    </w:p>
    <w:p w14:paraId="4E16AD42" w14:textId="00C245C2" w:rsidR="00BA5B46" w:rsidRPr="00B25A35" w:rsidRDefault="00C974D6" w:rsidP="00BA5B46">
      <w:pPr>
        <w:pStyle w:val="2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Новак Л.Є. – керівник управління </w:t>
      </w:r>
      <w:r w:rsidR="00432DEB">
        <w:rPr>
          <w:bCs/>
          <w:sz w:val="28"/>
          <w:szCs w:val="28"/>
        </w:rPr>
        <w:t>Інтерпайп</w:t>
      </w:r>
      <w:r>
        <w:rPr>
          <w:bCs/>
          <w:sz w:val="28"/>
          <w:szCs w:val="28"/>
        </w:rPr>
        <w:t>.</w:t>
      </w:r>
    </w:p>
    <w:p w14:paraId="57019D42" w14:textId="77777777" w:rsidR="00BA5B46" w:rsidRPr="00763140" w:rsidRDefault="00BA5B46" w:rsidP="00BA5B46">
      <w:pPr>
        <w:pStyle w:val="2"/>
        <w:ind w:firstLine="0"/>
        <w:jc w:val="right"/>
        <w:rPr>
          <w:szCs w:val="32"/>
        </w:rPr>
      </w:pPr>
    </w:p>
    <w:p w14:paraId="73FAD679" w14:textId="77777777" w:rsidR="00BA5B46" w:rsidRDefault="00BA5B46" w:rsidP="00BA5B46">
      <w:pPr>
        <w:pStyle w:val="2"/>
        <w:ind w:firstLine="0"/>
        <w:rPr>
          <w:szCs w:val="32"/>
        </w:rPr>
      </w:pPr>
      <w:r>
        <w:rPr>
          <w:b/>
          <w:bCs/>
          <w:szCs w:val="32"/>
        </w:rPr>
        <w:t>Члени оргкомітету</w:t>
      </w:r>
      <w:r w:rsidRPr="00763140">
        <w:rPr>
          <w:b/>
          <w:bCs/>
          <w:szCs w:val="32"/>
        </w:rPr>
        <w:t>:</w:t>
      </w:r>
      <w:r w:rsidRPr="00763140">
        <w:rPr>
          <w:szCs w:val="32"/>
        </w:rPr>
        <w:t xml:space="preserve"> </w:t>
      </w:r>
    </w:p>
    <w:p w14:paraId="31F4F183" w14:textId="540E0C98" w:rsidR="009714C9" w:rsidRDefault="009714C9" w:rsidP="009714C9">
      <w:pPr>
        <w:pStyle w:val="2"/>
        <w:numPr>
          <w:ilvl w:val="0"/>
          <w:numId w:val="1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Бондаренко Л.А. - </w:t>
      </w:r>
      <w:r w:rsidRPr="00432DEB">
        <w:rPr>
          <w:bCs/>
          <w:sz w:val="28"/>
          <w:szCs w:val="28"/>
        </w:rPr>
        <w:t>заступник</w:t>
      </w:r>
      <w:r w:rsidRPr="00477B48">
        <w:rPr>
          <w:bCs/>
          <w:sz w:val="28"/>
          <w:szCs w:val="28"/>
        </w:rPr>
        <w:t xml:space="preserve"> директора </w:t>
      </w:r>
      <w:r>
        <w:rPr>
          <w:bCs/>
          <w:sz w:val="28"/>
          <w:szCs w:val="28"/>
        </w:rPr>
        <w:t>КУ «Центр професійного розвитку «Освітня траєкторія» ДМР;</w:t>
      </w:r>
    </w:p>
    <w:p w14:paraId="70802111" w14:textId="77777777" w:rsidR="009714C9" w:rsidRDefault="00432DEB" w:rsidP="009714C9">
      <w:pPr>
        <w:pStyle w:val="2"/>
        <w:numPr>
          <w:ilvl w:val="0"/>
          <w:numId w:val="16"/>
        </w:numPr>
        <w:rPr>
          <w:sz w:val="28"/>
          <w:szCs w:val="28"/>
        </w:rPr>
      </w:pPr>
      <w:r w:rsidRPr="009714C9">
        <w:rPr>
          <w:sz w:val="28"/>
          <w:szCs w:val="28"/>
        </w:rPr>
        <w:t xml:space="preserve">Бойко І.М. - консультант </w:t>
      </w:r>
      <w:r w:rsidR="00BA5B46" w:rsidRPr="009714C9">
        <w:rPr>
          <w:sz w:val="28"/>
          <w:szCs w:val="28"/>
        </w:rPr>
        <w:t xml:space="preserve"> </w:t>
      </w:r>
      <w:r w:rsidRPr="009714C9">
        <w:rPr>
          <w:bCs/>
          <w:sz w:val="28"/>
          <w:szCs w:val="28"/>
        </w:rPr>
        <w:t xml:space="preserve">КУ «Центр професійного розвитку «Освітня траєкторія» </w:t>
      </w:r>
      <w:proofErr w:type="spellStart"/>
      <w:r w:rsidRPr="009714C9">
        <w:rPr>
          <w:bCs/>
          <w:sz w:val="28"/>
          <w:szCs w:val="28"/>
        </w:rPr>
        <w:t>ДМР</w:t>
      </w:r>
      <w:r w:rsidRPr="009714C9">
        <w:rPr>
          <w:sz w:val="28"/>
          <w:szCs w:val="28"/>
        </w:rPr>
        <w:t>;</w:t>
      </w:r>
      <w:proofErr w:type="spellEnd"/>
    </w:p>
    <w:p w14:paraId="4BD5FD32" w14:textId="77777777" w:rsidR="003315F6" w:rsidRPr="003315F6" w:rsidRDefault="00C974D6" w:rsidP="003315F6">
      <w:pPr>
        <w:pStyle w:val="2"/>
        <w:numPr>
          <w:ilvl w:val="0"/>
          <w:numId w:val="16"/>
        </w:numPr>
        <w:rPr>
          <w:sz w:val="28"/>
          <w:szCs w:val="28"/>
        </w:rPr>
      </w:pPr>
      <w:proofErr w:type="spellStart"/>
      <w:r w:rsidRPr="009714C9">
        <w:rPr>
          <w:sz w:val="28"/>
          <w:szCs w:val="28"/>
        </w:rPr>
        <w:t>Смолкіна</w:t>
      </w:r>
      <w:proofErr w:type="spellEnd"/>
      <w:r w:rsidRPr="009714C9">
        <w:rPr>
          <w:sz w:val="28"/>
          <w:szCs w:val="28"/>
        </w:rPr>
        <w:t xml:space="preserve"> А.О. - керівник групи </w:t>
      </w:r>
      <w:proofErr w:type="spellStart"/>
      <w:r w:rsidRPr="009714C9">
        <w:rPr>
          <w:sz w:val="28"/>
          <w:szCs w:val="28"/>
        </w:rPr>
        <w:t>івентів</w:t>
      </w:r>
      <w:proofErr w:type="spellEnd"/>
      <w:r w:rsidRPr="009714C9">
        <w:rPr>
          <w:sz w:val="28"/>
          <w:szCs w:val="28"/>
        </w:rPr>
        <w:t xml:space="preserve"> </w:t>
      </w:r>
      <w:r w:rsidRPr="009714C9">
        <w:rPr>
          <w:bCs/>
          <w:sz w:val="28"/>
          <w:szCs w:val="28"/>
        </w:rPr>
        <w:t>Інтерпайп;</w:t>
      </w:r>
    </w:p>
    <w:p w14:paraId="656E5C36" w14:textId="09572049" w:rsidR="003315F6" w:rsidRPr="003315F6" w:rsidRDefault="00C974D6" w:rsidP="003315F6">
      <w:pPr>
        <w:pStyle w:val="2"/>
        <w:numPr>
          <w:ilvl w:val="0"/>
          <w:numId w:val="16"/>
        </w:numPr>
        <w:rPr>
          <w:sz w:val="28"/>
          <w:szCs w:val="28"/>
        </w:rPr>
      </w:pPr>
      <w:r w:rsidRPr="003315F6">
        <w:rPr>
          <w:sz w:val="28"/>
          <w:szCs w:val="28"/>
        </w:rPr>
        <w:t xml:space="preserve">Куценко О.О. - </w:t>
      </w:r>
      <w:r w:rsidR="00432DEB" w:rsidRPr="003315F6">
        <w:rPr>
          <w:sz w:val="28"/>
          <w:szCs w:val="28"/>
        </w:rPr>
        <w:t>директор</w:t>
      </w:r>
      <w:r w:rsidR="00BA5B46" w:rsidRPr="003315F6">
        <w:rPr>
          <w:sz w:val="28"/>
          <w:szCs w:val="28"/>
        </w:rPr>
        <w:t xml:space="preserve"> </w:t>
      </w:r>
      <w:r w:rsidR="003315F6" w:rsidRPr="003315F6">
        <w:rPr>
          <w:sz w:val="28"/>
          <w:szCs w:val="28"/>
        </w:rPr>
        <w:fldChar w:fldCharType="begin"/>
      </w:r>
      <w:r w:rsidR="003315F6" w:rsidRPr="003315F6">
        <w:rPr>
          <w:sz w:val="28"/>
          <w:szCs w:val="28"/>
        </w:rPr>
        <w:instrText xml:space="preserve"> HYPERLINK "https://www.facebook.com/1modelisty/" </w:instrText>
      </w:r>
      <w:r w:rsidR="003315F6" w:rsidRPr="003315F6">
        <w:rPr>
          <w:sz w:val="28"/>
          <w:szCs w:val="28"/>
        </w:rPr>
        <w:fldChar w:fldCharType="separate"/>
      </w:r>
      <w:r w:rsidR="003315F6" w:rsidRPr="003315F6">
        <w:rPr>
          <w:bCs/>
          <w:color w:val="000000" w:themeColor="text1"/>
          <w:sz w:val="28"/>
          <w:szCs w:val="28"/>
          <w:shd w:val="clear" w:color="auto" w:fill="FFFFFF"/>
        </w:rPr>
        <w:t>КПНЗ "Міська станція юних тех</w:t>
      </w:r>
      <w:r w:rsidR="003315F6">
        <w:rPr>
          <w:bCs/>
          <w:color w:val="000000" w:themeColor="text1"/>
          <w:sz w:val="28"/>
          <w:szCs w:val="28"/>
          <w:shd w:val="clear" w:color="auto" w:fill="FFFFFF"/>
        </w:rPr>
        <w:t>ніків" ДМР.</w:t>
      </w:r>
    </w:p>
    <w:p w14:paraId="0B93B467" w14:textId="55D46001" w:rsidR="00BA5B46" w:rsidRPr="009714C9" w:rsidRDefault="003315F6" w:rsidP="003315F6">
      <w:pPr>
        <w:pStyle w:val="2"/>
        <w:ind w:firstLine="0"/>
        <w:rPr>
          <w:sz w:val="28"/>
          <w:szCs w:val="28"/>
        </w:rPr>
      </w:pPr>
      <w:r w:rsidRPr="003315F6">
        <w:rPr>
          <w:sz w:val="28"/>
          <w:szCs w:val="28"/>
        </w:rPr>
        <w:fldChar w:fldCharType="end"/>
      </w:r>
    </w:p>
    <w:sectPr w:rsidR="00BA5B46" w:rsidRPr="009714C9" w:rsidSect="009714C9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4D8AF" w16cex:dateUtc="2021-09-09T16:02:00Z"/>
  <w16cex:commentExtensible w16cex:durableId="24E37D43" w16cex:dateUtc="2021-09-08T15:19:00Z"/>
  <w16cex:commentExtensible w16cex:durableId="24E38128" w16cex:dateUtc="2021-09-08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7A592" w16cid:durableId="24E4D8AF"/>
  <w16cid:commentId w16cid:paraId="3762BF1D" w16cid:durableId="24E37D43"/>
  <w16cid:commentId w16cid:paraId="0681EEDC" w16cid:durableId="24E38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C09B" w14:textId="77777777" w:rsidR="00A45028" w:rsidRDefault="00A45028" w:rsidP="00C56CC9">
      <w:pPr>
        <w:spacing w:after="0" w:line="240" w:lineRule="auto"/>
      </w:pPr>
      <w:r>
        <w:separator/>
      </w:r>
    </w:p>
  </w:endnote>
  <w:endnote w:type="continuationSeparator" w:id="0">
    <w:p w14:paraId="74F0157F" w14:textId="77777777" w:rsidR="00A45028" w:rsidRDefault="00A45028" w:rsidP="00C5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809515"/>
      <w:docPartObj>
        <w:docPartGallery w:val="Page Numbers (Bottom of Page)"/>
        <w:docPartUnique/>
      </w:docPartObj>
    </w:sdtPr>
    <w:sdtEndPr/>
    <w:sdtContent>
      <w:p w14:paraId="135940BB" w14:textId="1EECCE98" w:rsidR="00C56CC9" w:rsidRDefault="00C56C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17">
          <w:rPr>
            <w:noProof/>
          </w:rPr>
          <w:t>8</w:t>
        </w:r>
        <w:r>
          <w:fldChar w:fldCharType="end"/>
        </w:r>
      </w:p>
    </w:sdtContent>
  </w:sdt>
  <w:p w14:paraId="4F66EFE5" w14:textId="77777777" w:rsidR="00C56CC9" w:rsidRDefault="00C56C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4EC8" w14:textId="77777777" w:rsidR="00A45028" w:rsidRDefault="00A45028" w:rsidP="00C56CC9">
      <w:pPr>
        <w:spacing w:after="0" w:line="240" w:lineRule="auto"/>
      </w:pPr>
      <w:r>
        <w:separator/>
      </w:r>
    </w:p>
  </w:footnote>
  <w:footnote w:type="continuationSeparator" w:id="0">
    <w:p w14:paraId="508B4D2C" w14:textId="77777777" w:rsidR="00A45028" w:rsidRDefault="00A45028" w:rsidP="00C5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4E1"/>
    <w:multiLevelType w:val="hybridMultilevel"/>
    <w:tmpl w:val="E7CC2272"/>
    <w:lvl w:ilvl="0" w:tplc="C6D45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684A87"/>
    <w:multiLevelType w:val="multilevel"/>
    <w:tmpl w:val="D2ACA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1E53E0"/>
    <w:multiLevelType w:val="hybridMultilevel"/>
    <w:tmpl w:val="9708B87A"/>
    <w:lvl w:ilvl="0" w:tplc="28EA01E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5E7F92"/>
    <w:multiLevelType w:val="hybridMultilevel"/>
    <w:tmpl w:val="B95C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D6B"/>
    <w:multiLevelType w:val="hybridMultilevel"/>
    <w:tmpl w:val="0BE6C6DC"/>
    <w:lvl w:ilvl="0" w:tplc="75D6F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0A7D7A"/>
    <w:multiLevelType w:val="multilevel"/>
    <w:tmpl w:val="5194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8B7017F"/>
    <w:multiLevelType w:val="hybridMultilevel"/>
    <w:tmpl w:val="E8105D3E"/>
    <w:lvl w:ilvl="0" w:tplc="3334BB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FDC"/>
    <w:multiLevelType w:val="multilevel"/>
    <w:tmpl w:val="C5C8F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C5420BE"/>
    <w:multiLevelType w:val="hybridMultilevel"/>
    <w:tmpl w:val="1EE47FCE"/>
    <w:lvl w:ilvl="0" w:tplc="EE061B5C">
      <w:start w:val="9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BB05ECB"/>
    <w:multiLevelType w:val="hybridMultilevel"/>
    <w:tmpl w:val="214A5A32"/>
    <w:lvl w:ilvl="0" w:tplc="4FFA8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6222"/>
    <w:multiLevelType w:val="multilevel"/>
    <w:tmpl w:val="D83AE9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5CF217F"/>
    <w:multiLevelType w:val="multilevel"/>
    <w:tmpl w:val="73B8F8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4735DB9"/>
    <w:multiLevelType w:val="hybridMultilevel"/>
    <w:tmpl w:val="6D107688"/>
    <w:lvl w:ilvl="0" w:tplc="DA92D5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5167B"/>
    <w:multiLevelType w:val="multilevel"/>
    <w:tmpl w:val="5194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77351085"/>
    <w:multiLevelType w:val="hybridMultilevel"/>
    <w:tmpl w:val="B292FEA0"/>
    <w:lvl w:ilvl="0" w:tplc="DB4A4B1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6F13"/>
    <w:multiLevelType w:val="multilevel"/>
    <w:tmpl w:val="536CB49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D"/>
    <w:rsid w:val="00010070"/>
    <w:rsid w:val="00026F3F"/>
    <w:rsid w:val="00050A2F"/>
    <w:rsid w:val="0009317B"/>
    <w:rsid w:val="000E4EA8"/>
    <w:rsid w:val="000E781D"/>
    <w:rsid w:val="00110CD2"/>
    <w:rsid w:val="00120D1B"/>
    <w:rsid w:val="00123A52"/>
    <w:rsid w:val="00135B53"/>
    <w:rsid w:val="0016012D"/>
    <w:rsid w:val="00162F70"/>
    <w:rsid w:val="0017434D"/>
    <w:rsid w:val="00181AB7"/>
    <w:rsid w:val="001879E9"/>
    <w:rsid w:val="002106FA"/>
    <w:rsid w:val="00246F79"/>
    <w:rsid w:val="00283DEB"/>
    <w:rsid w:val="002C4943"/>
    <w:rsid w:val="002F17AF"/>
    <w:rsid w:val="003315F6"/>
    <w:rsid w:val="00335C71"/>
    <w:rsid w:val="00346AC9"/>
    <w:rsid w:val="003473E1"/>
    <w:rsid w:val="003552CE"/>
    <w:rsid w:val="00363E22"/>
    <w:rsid w:val="003830E6"/>
    <w:rsid w:val="003A2327"/>
    <w:rsid w:val="003A2EB5"/>
    <w:rsid w:val="003B45A4"/>
    <w:rsid w:val="003B759E"/>
    <w:rsid w:val="003C17D0"/>
    <w:rsid w:val="003D4275"/>
    <w:rsid w:val="003F196A"/>
    <w:rsid w:val="00421E4F"/>
    <w:rsid w:val="00432DEB"/>
    <w:rsid w:val="00437C15"/>
    <w:rsid w:val="0044789B"/>
    <w:rsid w:val="00456471"/>
    <w:rsid w:val="00456742"/>
    <w:rsid w:val="00457C88"/>
    <w:rsid w:val="004643EA"/>
    <w:rsid w:val="00467C87"/>
    <w:rsid w:val="004B538C"/>
    <w:rsid w:val="004E44C6"/>
    <w:rsid w:val="00520577"/>
    <w:rsid w:val="005239CE"/>
    <w:rsid w:val="005346A7"/>
    <w:rsid w:val="00537AD8"/>
    <w:rsid w:val="005706C9"/>
    <w:rsid w:val="005725CF"/>
    <w:rsid w:val="00582751"/>
    <w:rsid w:val="005E46C6"/>
    <w:rsid w:val="005F4864"/>
    <w:rsid w:val="00605051"/>
    <w:rsid w:val="006340A7"/>
    <w:rsid w:val="00651D07"/>
    <w:rsid w:val="006630A9"/>
    <w:rsid w:val="00664D39"/>
    <w:rsid w:val="00694411"/>
    <w:rsid w:val="006B2F68"/>
    <w:rsid w:val="006E676F"/>
    <w:rsid w:val="00735EE7"/>
    <w:rsid w:val="0076313D"/>
    <w:rsid w:val="00763BC6"/>
    <w:rsid w:val="00764435"/>
    <w:rsid w:val="00764C70"/>
    <w:rsid w:val="00791909"/>
    <w:rsid w:val="007A4C02"/>
    <w:rsid w:val="00801741"/>
    <w:rsid w:val="00812CCB"/>
    <w:rsid w:val="00843A9E"/>
    <w:rsid w:val="008F27F6"/>
    <w:rsid w:val="008F4921"/>
    <w:rsid w:val="00901FDB"/>
    <w:rsid w:val="00911101"/>
    <w:rsid w:val="009437E1"/>
    <w:rsid w:val="009457C9"/>
    <w:rsid w:val="009533E8"/>
    <w:rsid w:val="009611BF"/>
    <w:rsid w:val="00970A0D"/>
    <w:rsid w:val="009714C9"/>
    <w:rsid w:val="009B140B"/>
    <w:rsid w:val="009B664C"/>
    <w:rsid w:val="009B6B3A"/>
    <w:rsid w:val="009D38C0"/>
    <w:rsid w:val="009E4D00"/>
    <w:rsid w:val="009F1DCE"/>
    <w:rsid w:val="00A16AE9"/>
    <w:rsid w:val="00A16FBC"/>
    <w:rsid w:val="00A20494"/>
    <w:rsid w:val="00A31309"/>
    <w:rsid w:val="00A36C68"/>
    <w:rsid w:val="00A45028"/>
    <w:rsid w:val="00A55D29"/>
    <w:rsid w:val="00A92763"/>
    <w:rsid w:val="00AC184A"/>
    <w:rsid w:val="00AD6132"/>
    <w:rsid w:val="00AE26D6"/>
    <w:rsid w:val="00B4334E"/>
    <w:rsid w:val="00B742B6"/>
    <w:rsid w:val="00B83B9B"/>
    <w:rsid w:val="00B91B16"/>
    <w:rsid w:val="00BA5B46"/>
    <w:rsid w:val="00BA6FA4"/>
    <w:rsid w:val="00BA7741"/>
    <w:rsid w:val="00BE64F4"/>
    <w:rsid w:val="00BF3578"/>
    <w:rsid w:val="00BF567D"/>
    <w:rsid w:val="00BF64A1"/>
    <w:rsid w:val="00C10917"/>
    <w:rsid w:val="00C1570F"/>
    <w:rsid w:val="00C42AD8"/>
    <w:rsid w:val="00C56CC9"/>
    <w:rsid w:val="00C92D17"/>
    <w:rsid w:val="00C974D6"/>
    <w:rsid w:val="00CA7C24"/>
    <w:rsid w:val="00CC0DF3"/>
    <w:rsid w:val="00CF22D3"/>
    <w:rsid w:val="00CF41B9"/>
    <w:rsid w:val="00D0424C"/>
    <w:rsid w:val="00D37ED9"/>
    <w:rsid w:val="00D65168"/>
    <w:rsid w:val="00D67482"/>
    <w:rsid w:val="00DA456B"/>
    <w:rsid w:val="00DA478C"/>
    <w:rsid w:val="00DB513B"/>
    <w:rsid w:val="00DD0861"/>
    <w:rsid w:val="00DF5841"/>
    <w:rsid w:val="00E1164C"/>
    <w:rsid w:val="00E3302C"/>
    <w:rsid w:val="00E37420"/>
    <w:rsid w:val="00E71DC1"/>
    <w:rsid w:val="00E85F3B"/>
    <w:rsid w:val="00EA480B"/>
    <w:rsid w:val="00EB31B9"/>
    <w:rsid w:val="00EC07B6"/>
    <w:rsid w:val="00EC4FDE"/>
    <w:rsid w:val="00EC7403"/>
    <w:rsid w:val="00ED3F45"/>
    <w:rsid w:val="00EF5326"/>
    <w:rsid w:val="00F0030F"/>
    <w:rsid w:val="00F0143C"/>
    <w:rsid w:val="00F06765"/>
    <w:rsid w:val="00F0759E"/>
    <w:rsid w:val="00F103B8"/>
    <w:rsid w:val="00F106BB"/>
    <w:rsid w:val="00F324FA"/>
    <w:rsid w:val="00F44FBF"/>
    <w:rsid w:val="00F46D58"/>
    <w:rsid w:val="00F62F7D"/>
    <w:rsid w:val="00F76A03"/>
    <w:rsid w:val="00F96DC5"/>
    <w:rsid w:val="00FA1785"/>
    <w:rsid w:val="00FA6B37"/>
    <w:rsid w:val="00FB0FAF"/>
    <w:rsid w:val="00FC12D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9F2D"/>
  <w15:chartTrackingRefBased/>
  <w15:docId w15:val="{83ECB6C2-9B0E-4911-86E4-80CFF52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1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4A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F64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F64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4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4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6C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5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CC9"/>
  </w:style>
  <w:style w:type="paragraph" w:styleId="ae">
    <w:name w:val="footer"/>
    <w:basedOn w:val="a"/>
    <w:link w:val="af"/>
    <w:uiPriority w:val="99"/>
    <w:unhideWhenUsed/>
    <w:rsid w:val="00C5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6CC9"/>
  </w:style>
  <w:style w:type="character" w:styleId="af0">
    <w:name w:val="Hyperlink"/>
    <w:basedOn w:val="a0"/>
    <w:uiPriority w:val="99"/>
    <w:unhideWhenUsed/>
    <w:rsid w:val="00BE64F4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D37E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37ED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rsid w:val="00D3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7E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_cpr@dhp.dniprorada.gov.ua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ot_cpr@dhp.dnipro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2021-09-08T15:39:00Z</cp:lastPrinted>
  <dcterms:created xsi:type="dcterms:W3CDTF">2021-09-17T10:42:00Z</dcterms:created>
  <dcterms:modified xsi:type="dcterms:W3CDTF">2021-09-21T13:40:00Z</dcterms:modified>
</cp:coreProperties>
</file>