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4CA" w:rsidRDefault="002204CA" w:rsidP="002204C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ПРОГРАМА </w:t>
      </w:r>
    </w:p>
    <w:p w:rsidR="002204CA" w:rsidRDefault="002204CA" w:rsidP="002204C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проведення </w:t>
      </w:r>
      <w:r w:rsidRPr="009D1041">
        <w:rPr>
          <w:rFonts w:ascii="Times New Roman" w:hAnsi="Times New Roman" w:cs="Times New Roman"/>
          <w:sz w:val="32"/>
          <w:szCs w:val="32"/>
          <w:lang w:val="uk-UA"/>
        </w:rPr>
        <w:t xml:space="preserve">освітніх практикумів </w:t>
      </w:r>
    </w:p>
    <w:p w:rsidR="002204CA" w:rsidRPr="009D1041" w:rsidRDefault="002204CA" w:rsidP="002204C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9D1041">
        <w:rPr>
          <w:rFonts w:ascii="Times New Roman" w:hAnsi="Times New Roman" w:cs="Times New Roman"/>
          <w:sz w:val="32"/>
          <w:szCs w:val="32"/>
          <w:lang w:val="uk-UA"/>
        </w:rPr>
        <w:t>«Інженер – це не складно»</w:t>
      </w:r>
      <w:r w:rsidRPr="009D1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204CA" w:rsidRDefault="002204CA" w:rsidP="002204C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04CA" w:rsidRPr="009D1041" w:rsidRDefault="00F4797E" w:rsidP="0018332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 – 21</w:t>
      </w:r>
      <w:r w:rsidR="002204CA" w:rsidRPr="009D1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3328">
        <w:rPr>
          <w:rFonts w:ascii="Times New Roman" w:hAnsi="Times New Roman" w:cs="Times New Roman"/>
          <w:sz w:val="28"/>
          <w:szCs w:val="28"/>
          <w:lang w:val="uk-UA"/>
        </w:rPr>
        <w:t>січня 2022 р.</w:t>
      </w:r>
      <w:r w:rsidR="002204CA" w:rsidRPr="009D10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1833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2204CA" w:rsidRPr="009D104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83328">
        <w:rPr>
          <w:rFonts w:ascii="Times New Roman" w:hAnsi="Times New Roman" w:cs="Times New Roman"/>
          <w:sz w:val="28"/>
          <w:szCs w:val="28"/>
          <w:lang w:val="uk-UA"/>
        </w:rPr>
        <w:t>2.00 – 16</w:t>
      </w:r>
      <w:r w:rsidR="002204CA" w:rsidRPr="009D1041">
        <w:rPr>
          <w:rFonts w:ascii="Times New Roman" w:hAnsi="Times New Roman" w:cs="Times New Roman"/>
          <w:sz w:val="28"/>
          <w:szCs w:val="28"/>
          <w:lang w:val="uk-UA"/>
        </w:rPr>
        <w:t xml:space="preserve">.00 </w:t>
      </w:r>
    </w:p>
    <w:p w:rsidR="002204CA" w:rsidRPr="009D1041" w:rsidRDefault="002204CA" w:rsidP="002204CA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1041">
        <w:rPr>
          <w:rFonts w:ascii="Times New Roman" w:hAnsi="Times New Roman" w:cs="Times New Roman"/>
          <w:sz w:val="28"/>
          <w:szCs w:val="28"/>
          <w:lang w:val="uk-UA"/>
        </w:rPr>
        <w:t>До заходу залучаються вчителі технічної праці та початкової школи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6"/>
        <w:gridCol w:w="4322"/>
        <w:gridCol w:w="1777"/>
        <w:gridCol w:w="2470"/>
      </w:tblGrid>
      <w:tr w:rsidR="002204CA" w:rsidRPr="009D1041" w:rsidTr="005F1144">
        <w:tc>
          <w:tcPr>
            <w:tcW w:w="776" w:type="dxa"/>
          </w:tcPr>
          <w:p w:rsidR="002204CA" w:rsidRPr="009D1041" w:rsidRDefault="002204CA" w:rsidP="00F50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2204CA" w:rsidRPr="009D1041" w:rsidRDefault="002204CA" w:rsidP="00F50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322" w:type="dxa"/>
          </w:tcPr>
          <w:p w:rsidR="002204CA" w:rsidRPr="009D1041" w:rsidRDefault="002204CA" w:rsidP="00F50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практикуму</w:t>
            </w:r>
          </w:p>
        </w:tc>
        <w:tc>
          <w:tcPr>
            <w:tcW w:w="1777" w:type="dxa"/>
          </w:tcPr>
          <w:p w:rsidR="002204CA" w:rsidRPr="009D1041" w:rsidRDefault="002204CA" w:rsidP="00F50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2470" w:type="dxa"/>
          </w:tcPr>
          <w:p w:rsidR="002204CA" w:rsidRPr="009D1041" w:rsidRDefault="002204CA" w:rsidP="00F50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2204CA" w:rsidTr="005F1144">
        <w:tc>
          <w:tcPr>
            <w:tcW w:w="776" w:type="dxa"/>
          </w:tcPr>
          <w:p w:rsidR="002204CA" w:rsidRPr="00A32DDA" w:rsidRDefault="002204CA" w:rsidP="00F50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2" w:type="dxa"/>
          </w:tcPr>
          <w:p w:rsidR="002204CA" w:rsidRPr="00A32DDA" w:rsidRDefault="002204CA" w:rsidP="00F50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макетів</w:t>
            </w:r>
          </w:p>
        </w:tc>
        <w:tc>
          <w:tcPr>
            <w:tcW w:w="1777" w:type="dxa"/>
          </w:tcPr>
          <w:p w:rsidR="002204CA" w:rsidRPr="00A32DDA" w:rsidRDefault="00183328" w:rsidP="001833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 – 12</w:t>
            </w:r>
            <w:r w:rsidR="002204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</w:p>
        </w:tc>
        <w:tc>
          <w:tcPr>
            <w:tcW w:w="2470" w:type="dxa"/>
          </w:tcPr>
          <w:p w:rsidR="002204CA" w:rsidRPr="00A32DDA" w:rsidRDefault="002204CA" w:rsidP="00F50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Луценко О.О.</w:t>
            </w:r>
          </w:p>
        </w:tc>
      </w:tr>
      <w:tr w:rsidR="00F4797E" w:rsidTr="005F1144">
        <w:tc>
          <w:tcPr>
            <w:tcW w:w="776" w:type="dxa"/>
          </w:tcPr>
          <w:p w:rsidR="00F4797E" w:rsidRPr="00A32DDA" w:rsidRDefault="00F4797E" w:rsidP="00F47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22" w:type="dxa"/>
          </w:tcPr>
          <w:p w:rsidR="00F4797E" w:rsidRDefault="00F4797E" w:rsidP="00F4797E">
            <w:pPr>
              <w:pStyle w:val="2"/>
              <w:ind w:firstLine="0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Стимулювання творчого підходу до реалізації </w:t>
            </w:r>
            <w:r>
              <w:rPr>
                <w:sz w:val="28"/>
              </w:rPr>
              <w:t>Дніпровського</w:t>
            </w:r>
            <w:r w:rsidRPr="002E1F9D">
              <w:rPr>
                <w:sz w:val="28"/>
              </w:rPr>
              <w:t xml:space="preserve"> </w:t>
            </w:r>
          </w:p>
          <w:p w:rsidR="00F4797E" w:rsidRDefault="00F4797E" w:rsidP="00F4797E">
            <w:pPr>
              <w:pStyle w:val="2"/>
              <w:ind w:firstLine="0"/>
              <w:rPr>
                <w:sz w:val="28"/>
                <w:szCs w:val="28"/>
              </w:rPr>
            </w:pPr>
            <w:r w:rsidRPr="00664D39">
              <w:rPr>
                <w:sz w:val="28"/>
                <w:szCs w:val="28"/>
              </w:rPr>
              <w:t xml:space="preserve">освітнього </w:t>
            </w:r>
            <w:proofErr w:type="spellStart"/>
            <w:r w:rsidRPr="00664D39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оє</w:t>
            </w:r>
            <w:r w:rsidRPr="00664D39">
              <w:rPr>
                <w:sz w:val="28"/>
                <w:szCs w:val="28"/>
              </w:rPr>
              <w:t>кту</w:t>
            </w:r>
            <w:proofErr w:type="spellEnd"/>
            <w:r w:rsidRPr="00664D39">
              <w:rPr>
                <w:sz w:val="28"/>
                <w:szCs w:val="28"/>
              </w:rPr>
              <w:t xml:space="preserve"> з початкового </w:t>
            </w:r>
          </w:p>
          <w:p w:rsidR="00F4797E" w:rsidRDefault="00F4797E" w:rsidP="00F4797E">
            <w:pPr>
              <w:pStyle w:val="2"/>
              <w:ind w:firstLine="0"/>
              <w:rPr>
                <w:sz w:val="28"/>
              </w:rPr>
            </w:pPr>
            <w:r w:rsidRPr="00664D39">
              <w:rPr>
                <w:sz w:val="28"/>
                <w:szCs w:val="28"/>
              </w:rPr>
              <w:t>технічного моделювання</w:t>
            </w:r>
            <w:r w:rsidRPr="002E1F9D">
              <w:rPr>
                <w:sz w:val="28"/>
              </w:rPr>
              <w:t xml:space="preserve"> </w:t>
            </w:r>
          </w:p>
          <w:p w:rsidR="00F4797E" w:rsidRPr="00F4797E" w:rsidRDefault="00F4797E" w:rsidP="00F4797E">
            <w:pPr>
              <w:pStyle w:val="2"/>
              <w:ind w:firstLine="0"/>
              <w:rPr>
                <w:sz w:val="28"/>
              </w:rPr>
            </w:pPr>
            <w:r w:rsidRPr="00664D3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Дніпро – місто інженерів» </w:t>
            </w:r>
          </w:p>
        </w:tc>
        <w:tc>
          <w:tcPr>
            <w:tcW w:w="1777" w:type="dxa"/>
          </w:tcPr>
          <w:p w:rsidR="00F4797E" w:rsidRDefault="00F4797E" w:rsidP="00F47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12.10 – 12.15</w:t>
            </w:r>
          </w:p>
        </w:tc>
        <w:tc>
          <w:tcPr>
            <w:tcW w:w="2470" w:type="dxa"/>
          </w:tcPr>
          <w:p w:rsidR="00F4797E" w:rsidRPr="00A32DDA" w:rsidRDefault="00F4797E" w:rsidP="00F47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</w:t>
            </w:r>
          </w:p>
        </w:tc>
      </w:tr>
      <w:tr w:rsidR="00F4797E" w:rsidTr="005F1144">
        <w:tc>
          <w:tcPr>
            <w:tcW w:w="776" w:type="dxa"/>
          </w:tcPr>
          <w:p w:rsidR="00F4797E" w:rsidRPr="00A32DDA" w:rsidRDefault="00F4797E" w:rsidP="00F47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22" w:type="dxa"/>
          </w:tcPr>
          <w:p w:rsidR="00F4797E" w:rsidRPr="00A32DDA" w:rsidRDefault="00F4797E" w:rsidP="00F479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 етапами виконання конкурсних робіт</w:t>
            </w:r>
          </w:p>
        </w:tc>
        <w:tc>
          <w:tcPr>
            <w:tcW w:w="1777" w:type="dxa"/>
          </w:tcPr>
          <w:p w:rsidR="00F4797E" w:rsidRPr="00A32DDA" w:rsidRDefault="00F4797E" w:rsidP="00F47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12.15 – 12.25</w:t>
            </w:r>
          </w:p>
        </w:tc>
        <w:tc>
          <w:tcPr>
            <w:tcW w:w="2470" w:type="dxa"/>
          </w:tcPr>
          <w:p w:rsidR="00F4797E" w:rsidRPr="00A32DDA" w:rsidRDefault="00F4797E" w:rsidP="00F47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І.М.</w:t>
            </w:r>
          </w:p>
        </w:tc>
      </w:tr>
      <w:tr w:rsidR="00F4797E" w:rsidTr="005F1144">
        <w:tc>
          <w:tcPr>
            <w:tcW w:w="776" w:type="dxa"/>
          </w:tcPr>
          <w:p w:rsidR="00F4797E" w:rsidRPr="009D1041" w:rsidRDefault="00F4797E" w:rsidP="00F47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22" w:type="dxa"/>
          </w:tcPr>
          <w:p w:rsidR="00F4797E" w:rsidRPr="00A32DDA" w:rsidRDefault="00F4797E" w:rsidP="00F479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Мозковий штурм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«Який він, квартал міста інженерів?»</w:t>
            </w:r>
          </w:p>
        </w:tc>
        <w:tc>
          <w:tcPr>
            <w:tcW w:w="1777" w:type="dxa"/>
          </w:tcPr>
          <w:p w:rsidR="00F4797E" w:rsidRPr="00A32DDA" w:rsidRDefault="00F4797E" w:rsidP="00F47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12.25 – 12.35</w:t>
            </w:r>
          </w:p>
        </w:tc>
        <w:tc>
          <w:tcPr>
            <w:tcW w:w="2470" w:type="dxa"/>
          </w:tcPr>
          <w:p w:rsidR="00F4797E" w:rsidRPr="00A32DDA" w:rsidRDefault="00F4797E" w:rsidP="00F47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І.М.</w:t>
            </w:r>
          </w:p>
        </w:tc>
      </w:tr>
      <w:tr w:rsidR="00F4797E" w:rsidTr="005F1144">
        <w:tc>
          <w:tcPr>
            <w:tcW w:w="776" w:type="dxa"/>
          </w:tcPr>
          <w:p w:rsidR="00F4797E" w:rsidRPr="009D1041" w:rsidRDefault="00F4797E" w:rsidP="00F47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322" w:type="dxa"/>
          </w:tcPr>
          <w:p w:rsidR="00F4797E" w:rsidRPr="000F5856" w:rsidRDefault="00F4797E" w:rsidP="00F4797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інтенсив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F5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«Інженер – це не складно»</w:t>
            </w:r>
            <w:r w:rsidRPr="009D1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77" w:type="dxa"/>
          </w:tcPr>
          <w:p w:rsidR="00F4797E" w:rsidRPr="009D1041" w:rsidRDefault="00F4797E" w:rsidP="00F47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12.35 – 15.30</w:t>
            </w:r>
          </w:p>
        </w:tc>
        <w:tc>
          <w:tcPr>
            <w:tcW w:w="2470" w:type="dxa"/>
          </w:tcPr>
          <w:p w:rsidR="00F4797E" w:rsidRPr="00A32DDA" w:rsidRDefault="00F4797E" w:rsidP="00F47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І.М., Луценко О.О.</w:t>
            </w:r>
          </w:p>
        </w:tc>
      </w:tr>
      <w:tr w:rsidR="00F4797E" w:rsidTr="005F1144">
        <w:tc>
          <w:tcPr>
            <w:tcW w:w="776" w:type="dxa"/>
          </w:tcPr>
          <w:p w:rsidR="00F4797E" w:rsidRDefault="00F4797E" w:rsidP="00F47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322" w:type="dxa"/>
          </w:tcPr>
          <w:p w:rsidR="00F4797E" w:rsidRDefault="00F4797E" w:rsidP="00F479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виконаної експозиції</w:t>
            </w:r>
          </w:p>
          <w:p w:rsidR="00F4797E" w:rsidRPr="009D1041" w:rsidRDefault="00F4797E" w:rsidP="00F479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«Наш фантастичний житловий квартал кращий!»</w:t>
            </w:r>
          </w:p>
        </w:tc>
        <w:tc>
          <w:tcPr>
            <w:tcW w:w="1777" w:type="dxa"/>
          </w:tcPr>
          <w:p w:rsidR="00F4797E" w:rsidRPr="009D1041" w:rsidRDefault="00F4797E" w:rsidP="00F47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15.30 – 15.50</w:t>
            </w:r>
          </w:p>
        </w:tc>
        <w:tc>
          <w:tcPr>
            <w:tcW w:w="2470" w:type="dxa"/>
          </w:tcPr>
          <w:p w:rsidR="00F4797E" w:rsidRPr="009D1041" w:rsidRDefault="00F4797E" w:rsidP="00F47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І.М.</w:t>
            </w:r>
          </w:p>
        </w:tc>
      </w:tr>
      <w:tr w:rsidR="00F4797E" w:rsidTr="005F1144">
        <w:tc>
          <w:tcPr>
            <w:tcW w:w="776" w:type="dxa"/>
          </w:tcPr>
          <w:p w:rsidR="00F4797E" w:rsidRDefault="00F4797E" w:rsidP="00F47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322" w:type="dxa"/>
          </w:tcPr>
          <w:p w:rsidR="00F4797E" w:rsidRDefault="00F4797E" w:rsidP="00F479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 практикуму</w:t>
            </w:r>
          </w:p>
        </w:tc>
        <w:tc>
          <w:tcPr>
            <w:tcW w:w="1777" w:type="dxa"/>
          </w:tcPr>
          <w:p w:rsidR="00F4797E" w:rsidRDefault="00F4797E" w:rsidP="00F47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15.50 – 16.00</w:t>
            </w:r>
          </w:p>
        </w:tc>
        <w:tc>
          <w:tcPr>
            <w:tcW w:w="2470" w:type="dxa"/>
          </w:tcPr>
          <w:p w:rsidR="00F4797E" w:rsidRPr="00A32DDA" w:rsidRDefault="00F4797E" w:rsidP="00F47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І.М., Луценко О.О.</w:t>
            </w:r>
          </w:p>
        </w:tc>
      </w:tr>
    </w:tbl>
    <w:p w:rsidR="002204CA" w:rsidRDefault="002204CA" w:rsidP="002204CA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3D5A38" w:rsidRPr="002204CA" w:rsidRDefault="003D5A38">
      <w:pPr>
        <w:rPr>
          <w:lang w:val="uk-UA"/>
        </w:rPr>
      </w:pPr>
      <w:bookmarkStart w:id="0" w:name="_GoBack"/>
      <w:bookmarkEnd w:id="0"/>
    </w:p>
    <w:sectPr w:rsidR="003D5A38" w:rsidRPr="0022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CA"/>
    <w:rsid w:val="00183328"/>
    <w:rsid w:val="002204CA"/>
    <w:rsid w:val="003D5A38"/>
    <w:rsid w:val="005F1144"/>
    <w:rsid w:val="00F4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83718-0E9E-423C-A581-5210CF22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4CA"/>
    <w:pPr>
      <w:ind w:left="720"/>
      <w:contextualSpacing/>
    </w:pPr>
  </w:style>
  <w:style w:type="table" w:styleId="a4">
    <w:name w:val="Table Grid"/>
    <w:basedOn w:val="a1"/>
    <w:uiPriority w:val="39"/>
    <w:rsid w:val="00220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F4797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F4797E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F1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1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2022-01-17T10:28:00Z</cp:lastPrinted>
  <dcterms:created xsi:type="dcterms:W3CDTF">2022-01-17T10:29:00Z</dcterms:created>
  <dcterms:modified xsi:type="dcterms:W3CDTF">2022-01-17T10:29:00Z</dcterms:modified>
</cp:coreProperties>
</file>